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Pr="00374902" w:rsidRDefault="00AE187B" w:rsidP="00AE187B">
      <w:pPr>
        <w:jc w:val="center"/>
        <w:rPr>
          <w:sz w:val="48"/>
          <w:szCs w:val="24"/>
        </w:rPr>
      </w:pPr>
      <w:r w:rsidRPr="00374902">
        <w:rPr>
          <w:b/>
          <w:bCs/>
          <w:sz w:val="52"/>
          <w:szCs w:val="28"/>
        </w:rPr>
        <w:t xml:space="preserve">Application form </w:t>
      </w:r>
    </w:p>
    <w:tbl>
      <w:tblPr>
        <w:tblStyle w:val="TableGrid"/>
        <w:tblW w:w="0" w:type="auto"/>
        <w:tblLook w:val="04A0" w:firstRow="1" w:lastRow="0" w:firstColumn="1" w:lastColumn="0" w:noHBand="0" w:noVBand="1"/>
      </w:tblPr>
      <w:tblGrid>
        <w:gridCol w:w="2075"/>
        <w:gridCol w:w="1399"/>
        <w:gridCol w:w="2597"/>
        <w:gridCol w:w="3279"/>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A7108C">
        <w:tc>
          <w:tcPr>
            <w:tcW w:w="20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B71DC7">
            <w:pPr>
              <w:spacing w:line="240" w:lineRule="auto"/>
              <w:jc w:val="center"/>
              <w:rPr>
                <w:b/>
                <w:bCs/>
                <w:sz w:val="24"/>
                <w:szCs w:val="24"/>
              </w:rPr>
            </w:pPr>
            <w:r>
              <w:rPr>
                <w:b/>
                <w:bCs/>
                <w:sz w:val="24"/>
                <w:szCs w:val="24"/>
              </w:rPr>
              <w:t>Fund/Instrument</w:t>
            </w:r>
          </w:p>
        </w:tc>
        <w:tc>
          <w:tcPr>
            <w:tcW w:w="14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33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AE187B" w14:paraId="15A4F337" w14:textId="77777777" w:rsidTr="00A7108C">
        <w:tc>
          <w:tcPr>
            <w:tcW w:w="2089" w:type="dxa"/>
            <w:tcBorders>
              <w:top w:val="single" w:sz="4" w:space="0" w:color="auto"/>
              <w:left w:val="single" w:sz="4" w:space="0" w:color="auto"/>
              <w:bottom w:val="single" w:sz="4" w:space="0" w:color="auto"/>
              <w:right w:val="single" w:sz="4" w:space="0" w:color="auto"/>
            </w:tcBorders>
          </w:tcPr>
          <w:p w14:paraId="49E8D71E" w14:textId="08645459" w:rsidR="00AE187B" w:rsidRPr="00BD4403" w:rsidRDefault="007717E7" w:rsidP="00B71DC7">
            <w:pPr>
              <w:spacing w:line="240" w:lineRule="auto"/>
              <w:rPr>
                <w:rFonts w:cstheme="minorHAnsi"/>
                <w:sz w:val="24"/>
                <w:szCs w:val="24"/>
              </w:rPr>
            </w:pPr>
            <w:r w:rsidRPr="002A4875">
              <w:rPr>
                <w:sz w:val="24"/>
              </w:rPr>
              <w:t>Integrated Border Management Fund/</w:t>
            </w:r>
            <w:r w:rsidR="00BD4403" w:rsidRPr="00BD4403">
              <w:rPr>
                <w:rFonts w:cstheme="minorHAnsi"/>
                <w:sz w:val="24"/>
                <w:szCs w:val="24"/>
              </w:rPr>
              <w:t xml:space="preserve">Instrument for Financial Support for Border </w:t>
            </w:r>
            <w:r w:rsidR="00BD4403" w:rsidRPr="002013A8">
              <w:rPr>
                <w:rFonts w:cstheme="minorHAnsi"/>
                <w:sz w:val="24"/>
                <w:szCs w:val="24"/>
              </w:rPr>
              <w:t xml:space="preserve">Management and </w:t>
            </w:r>
            <w:r w:rsidR="00BD4403" w:rsidRPr="00BD4403">
              <w:rPr>
                <w:rFonts w:cstheme="minorHAnsi"/>
                <w:sz w:val="24"/>
                <w:szCs w:val="24"/>
              </w:rPr>
              <w:t>Visa Policy (</w:t>
            </w:r>
            <w:r w:rsidR="008C1283" w:rsidRPr="00BD4403">
              <w:rPr>
                <w:rFonts w:cstheme="minorHAnsi"/>
                <w:sz w:val="24"/>
                <w:szCs w:val="24"/>
              </w:rPr>
              <w:t>BMVI</w:t>
            </w:r>
            <w:r w:rsidR="00BD4403" w:rsidRPr="00BD4403">
              <w:rPr>
                <w:rFonts w:cstheme="minorHAnsi"/>
                <w:sz w:val="24"/>
                <w:szCs w:val="24"/>
              </w:rPr>
              <w:t>)</w:t>
            </w:r>
          </w:p>
        </w:tc>
        <w:tc>
          <w:tcPr>
            <w:tcW w:w="1421" w:type="dxa"/>
            <w:tcBorders>
              <w:top w:val="single" w:sz="4" w:space="0" w:color="auto"/>
              <w:left w:val="single" w:sz="4" w:space="0" w:color="auto"/>
              <w:bottom w:val="single" w:sz="4" w:space="0" w:color="auto"/>
              <w:right w:val="single" w:sz="4" w:space="0" w:color="auto"/>
            </w:tcBorders>
          </w:tcPr>
          <w:p w14:paraId="049166C7" w14:textId="55C2194F" w:rsidR="00AE187B" w:rsidRPr="00BD4403" w:rsidRDefault="00BD4403" w:rsidP="00B71DC7">
            <w:pPr>
              <w:spacing w:line="240" w:lineRule="auto"/>
              <w:jc w:val="center"/>
              <w:rPr>
                <w:rFonts w:cstheme="minorHAnsi"/>
                <w:sz w:val="24"/>
                <w:szCs w:val="24"/>
              </w:rPr>
            </w:pPr>
            <w:r w:rsidRPr="00BD4403">
              <w:rPr>
                <w:rFonts w:cstheme="minorHAnsi"/>
                <w:sz w:val="24"/>
                <w:szCs w:val="24"/>
              </w:rPr>
              <w:t>SO 1</w:t>
            </w:r>
          </w:p>
        </w:tc>
        <w:tc>
          <w:tcPr>
            <w:tcW w:w="2694" w:type="dxa"/>
            <w:tcBorders>
              <w:top w:val="single" w:sz="4" w:space="0" w:color="auto"/>
              <w:left w:val="single" w:sz="4" w:space="0" w:color="auto"/>
              <w:bottom w:val="single" w:sz="4" w:space="0" w:color="auto"/>
              <w:right w:val="single" w:sz="4" w:space="0" w:color="auto"/>
            </w:tcBorders>
          </w:tcPr>
          <w:p w14:paraId="5920A1B4" w14:textId="05A0AC32" w:rsidR="00AE187B" w:rsidRPr="00BD4403" w:rsidRDefault="00640B50" w:rsidP="00B71DC7">
            <w:pPr>
              <w:spacing w:line="240" w:lineRule="auto"/>
              <w:jc w:val="center"/>
              <w:rPr>
                <w:rFonts w:cstheme="minorHAnsi"/>
                <w:sz w:val="24"/>
                <w:szCs w:val="24"/>
              </w:rPr>
            </w:pPr>
            <w:r w:rsidRPr="00BD4403">
              <w:rPr>
                <w:rFonts w:cstheme="minorHAnsi"/>
                <w:i/>
                <w:sz w:val="24"/>
                <w:szCs w:val="24"/>
                <w:lang w:val="en-GB"/>
              </w:rPr>
              <w:t xml:space="preserve">Support for </w:t>
            </w:r>
            <w:r w:rsidR="007717E7">
              <w:rPr>
                <w:rFonts w:cstheme="minorHAnsi"/>
                <w:i/>
                <w:sz w:val="24"/>
                <w:szCs w:val="24"/>
                <w:lang w:val="en-GB"/>
              </w:rPr>
              <w:t xml:space="preserve">the </w:t>
            </w:r>
            <w:r w:rsidRPr="00BD4403">
              <w:rPr>
                <w:rFonts w:cstheme="minorHAnsi"/>
                <w:i/>
                <w:sz w:val="24"/>
                <w:szCs w:val="24"/>
                <w:lang w:val="en-GB"/>
              </w:rPr>
              <w:t>establishment of shared technical copies of the Schengen Information System (SIS) by Member States and biometrics</w:t>
            </w:r>
          </w:p>
        </w:tc>
        <w:tc>
          <w:tcPr>
            <w:tcW w:w="3372" w:type="dxa"/>
            <w:tcBorders>
              <w:top w:val="single" w:sz="4" w:space="0" w:color="auto"/>
              <w:left w:val="single" w:sz="4" w:space="0" w:color="auto"/>
              <w:bottom w:val="single" w:sz="4" w:space="0" w:color="auto"/>
              <w:right w:val="single" w:sz="4" w:space="0" w:color="auto"/>
            </w:tcBorders>
          </w:tcPr>
          <w:p w14:paraId="721ED42C" w14:textId="77777777" w:rsidR="00AE187B" w:rsidRDefault="008C1283" w:rsidP="00B71DC7">
            <w:pPr>
              <w:spacing w:line="240" w:lineRule="auto"/>
              <w:rPr>
                <w:rFonts w:cstheme="minorHAnsi"/>
                <w:sz w:val="24"/>
                <w:szCs w:val="24"/>
                <w:vertAlign w:val="superscript"/>
              </w:rPr>
            </w:pPr>
            <w:r w:rsidRPr="00BD4403">
              <w:rPr>
                <w:rFonts w:cstheme="minorHAnsi"/>
                <w:sz w:val="24"/>
                <w:szCs w:val="24"/>
              </w:rPr>
              <w:t>BMVI</w:t>
            </w:r>
            <w:r w:rsidR="00640B50" w:rsidRPr="00BD4403">
              <w:rPr>
                <w:rFonts w:cstheme="minorHAnsi"/>
                <w:sz w:val="24"/>
                <w:szCs w:val="24"/>
              </w:rPr>
              <w:t>/</w:t>
            </w:r>
            <w:r w:rsidRPr="00BD4403">
              <w:rPr>
                <w:rFonts w:cstheme="minorHAnsi"/>
                <w:sz w:val="24"/>
                <w:szCs w:val="24"/>
              </w:rPr>
              <w:t>202</w:t>
            </w:r>
            <w:r w:rsidR="001D6C78">
              <w:rPr>
                <w:rFonts w:cstheme="minorHAnsi"/>
                <w:sz w:val="24"/>
                <w:szCs w:val="24"/>
              </w:rPr>
              <w:t>2</w:t>
            </w:r>
            <w:r w:rsidRPr="00BD4403">
              <w:rPr>
                <w:rFonts w:cstheme="minorHAnsi"/>
                <w:sz w:val="24"/>
                <w:szCs w:val="24"/>
              </w:rPr>
              <w:t>/SA/1.5.7</w:t>
            </w:r>
            <w:r w:rsidR="00A7108C">
              <w:rPr>
                <w:rFonts w:cstheme="minorHAnsi"/>
                <w:sz w:val="24"/>
                <w:szCs w:val="24"/>
              </w:rPr>
              <w:t xml:space="preserve">. lot number </w:t>
            </w:r>
            <w:r w:rsidR="00A7108C">
              <w:rPr>
                <w:rFonts w:cstheme="minorHAnsi"/>
                <w:sz w:val="24"/>
                <w:szCs w:val="24"/>
                <w:vertAlign w:val="superscript"/>
              </w:rPr>
              <w:t>(*)</w:t>
            </w:r>
          </w:p>
          <w:p w14:paraId="2D59F720" w14:textId="77777777" w:rsidR="00A7108C" w:rsidRDefault="00A7108C" w:rsidP="00B71DC7">
            <w:pPr>
              <w:spacing w:line="240" w:lineRule="auto"/>
              <w:rPr>
                <w:rFonts w:cstheme="minorHAnsi"/>
                <w:sz w:val="24"/>
                <w:szCs w:val="24"/>
                <w:vertAlign w:val="superscript"/>
              </w:rPr>
            </w:pPr>
          </w:p>
          <w:p w14:paraId="4BE7B4A9" w14:textId="77777777" w:rsidR="00A7108C" w:rsidRDefault="00A7108C" w:rsidP="00B71DC7">
            <w:pPr>
              <w:spacing w:line="240" w:lineRule="auto"/>
              <w:rPr>
                <w:rFonts w:cstheme="minorHAnsi"/>
                <w:sz w:val="24"/>
                <w:szCs w:val="24"/>
                <w:vertAlign w:val="superscript"/>
              </w:rPr>
            </w:pPr>
          </w:p>
          <w:p w14:paraId="6F16C9CA" w14:textId="77777777" w:rsidR="00A7108C" w:rsidRDefault="00A7108C" w:rsidP="00B71DC7">
            <w:pPr>
              <w:spacing w:line="240" w:lineRule="auto"/>
              <w:rPr>
                <w:rFonts w:cstheme="minorHAnsi"/>
                <w:sz w:val="24"/>
                <w:szCs w:val="24"/>
                <w:vertAlign w:val="superscript"/>
              </w:rPr>
            </w:pPr>
          </w:p>
          <w:p w14:paraId="69BB9325" w14:textId="77777777" w:rsidR="00A7108C" w:rsidRDefault="00A7108C" w:rsidP="00B71DC7">
            <w:pPr>
              <w:spacing w:line="240" w:lineRule="auto"/>
              <w:rPr>
                <w:rFonts w:cstheme="minorHAnsi"/>
                <w:sz w:val="24"/>
                <w:szCs w:val="24"/>
                <w:vertAlign w:val="superscript"/>
              </w:rPr>
            </w:pPr>
          </w:p>
          <w:p w14:paraId="53E8662F" w14:textId="16189F65" w:rsidR="00A7108C" w:rsidRPr="00A7108C" w:rsidRDefault="00A7108C" w:rsidP="00B71DC7">
            <w:pPr>
              <w:spacing w:line="240" w:lineRule="auto"/>
              <w:rPr>
                <w:rFonts w:cstheme="minorHAnsi"/>
                <w:sz w:val="24"/>
                <w:szCs w:val="24"/>
                <w:vertAlign w:val="superscript"/>
              </w:rPr>
            </w:pPr>
            <w:r>
              <w:rPr>
                <w:rFonts w:cstheme="minorHAnsi"/>
                <w:sz w:val="24"/>
                <w:szCs w:val="24"/>
                <w:vertAlign w:val="superscript"/>
              </w:rPr>
              <w:t>(*) 1,2 or 3</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Pr="00374902" w:rsidRDefault="00AE187B" w:rsidP="00374902">
      <w:pPr>
        <w:pStyle w:val="Title"/>
        <w:spacing w:after="240"/>
        <w:jc w:val="center"/>
        <w:rPr>
          <w:sz w:val="48"/>
          <w:szCs w:val="48"/>
        </w:rPr>
      </w:pPr>
      <w:r w:rsidRPr="00374902">
        <w:rPr>
          <w:rFonts w:asciiTheme="minorHAnsi" w:hAnsiTheme="minorHAnsi" w:cstheme="minorBidi"/>
          <w:bCs/>
          <w:sz w:val="48"/>
          <w:szCs w:val="48"/>
        </w:rPr>
        <w:t>Part. 1 - Administrative information</w:t>
      </w:r>
    </w:p>
    <w:tbl>
      <w:tblPr>
        <w:tblStyle w:val="TableGrid"/>
        <w:tblW w:w="0" w:type="auto"/>
        <w:tblLook w:val="04A0" w:firstRow="1" w:lastRow="0" w:firstColumn="1" w:lastColumn="0" w:noHBand="0" w:noVBand="1"/>
      </w:tblPr>
      <w:tblGrid>
        <w:gridCol w:w="2568"/>
        <w:gridCol w:w="2221"/>
        <w:gridCol w:w="4561"/>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Pr="00374902" w:rsidRDefault="00AE187B" w:rsidP="00B71DC7">
            <w:pPr>
              <w:pStyle w:val="ListParagraph"/>
              <w:numPr>
                <w:ilvl w:val="0"/>
                <w:numId w:val="20"/>
              </w:numPr>
              <w:spacing w:line="240" w:lineRule="auto"/>
              <w:jc w:val="center"/>
              <w:rPr>
                <w:b/>
                <w:bCs/>
                <w:color w:val="FFFFFF" w:themeColor="background1"/>
                <w:sz w:val="36"/>
                <w:szCs w:val="36"/>
              </w:rPr>
            </w:pPr>
            <w:r w:rsidRPr="00374902">
              <w:rPr>
                <w:b/>
                <w:bCs/>
                <w:color w:val="FFFFFF" w:themeColor="background1"/>
                <w:sz w:val="36"/>
                <w:szCs w:val="36"/>
              </w:rPr>
              <w:t xml:space="preserve"> General information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46A350E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32857C4A" w:rsidR="00AE187B" w:rsidRDefault="00AE187B" w:rsidP="004824D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12"/>
        <w:gridCol w:w="6738"/>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Pr="00374902" w:rsidRDefault="00AE187B" w:rsidP="00B71DC7">
            <w:pPr>
              <w:pStyle w:val="ListParagraph"/>
              <w:numPr>
                <w:ilvl w:val="0"/>
                <w:numId w:val="20"/>
              </w:numPr>
              <w:spacing w:line="240" w:lineRule="auto"/>
              <w:jc w:val="center"/>
              <w:rPr>
                <w:b/>
                <w:bCs/>
                <w:color w:val="FFFFFF" w:themeColor="background1"/>
                <w:sz w:val="32"/>
                <w:szCs w:val="32"/>
              </w:rPr>
            </w:pPr>
            <w:r w:rsidRPr="00374902">
              <w:rPr>
                <w:b/>
                <w:bCs/>
                <w:color w:val="FFFFFF" w:themeColor="background1"/>
                <w:sz w:val="36"/>
                <w:szCs w:val="32"/>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6A37AE61" w:rsidR="00AE187B" w:rsidRDefault="00AE187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5B1AC61" w:rsidR="00AE187B" w:rsidRDefault="00AE187B" w:rsidP="00B71DC7">
            <w:pPr>
              <w:spacing w:line="240" w:lineRule="auto"/>
              <w:jc w:val="center"/>
              <w:rPr>
                <w:b/>
                <w:bCs/>
                <w:sz w:val="24"/>
                <w:szCs w:val="24"/>
              </w:rPr>
            </w:pPr>
            <w:r>
              <w:rPr>
                <w:b/>
                <w:bCs/>
                <w:sz w:val="24"/>
                <w:szCs w:val="24"/>
              </w:rPr>
              <w:t>Contact detail</w:t>
            </w:r>
            <w:r w:rsidR="00964B38">
              <w:rPr>
                <w:b/>
                <w:bCs/>
                <w:sz w:val="24"/>
                <w:szCs w:val="24"/>
              </w:rPr>
              <w:t>s of the contact point for the Specific A</w:t>
            </w:r>
            <w:r>
              <w:rPr>
                <w:b/>
                <w:bCs/>
                <w:sz w:val="24"/>
                <w:szCs w:val="24"/>
              </w:rPr>
              <w:t>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proofErr w:type="spellStart"/>
            <w:r w:rsidRPr="329C72B8">
              <w:rPr>
                <w:b/>
                <w:bCs/>
                <w:i/>
                <w:iCs/>
              </w:rPr>
              <w:t>n.b.</w:t>
            </w:r>
            <w:proofErr w:type="spellEnd"/>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228A0D92" w:rsidR="00AE187B" w:rsidRDefault="00AE187B" w:rsidP="00B71DC7">
            <w:pPr>
              <w:spacing w:line="240" w:lineRule="auto"/>
              <w:jc w:val="center"/>
              <w:rPr>
                <w:b/>
                <w:bCs/>
                <w:sz w:val="24"/>
                <w:szCs w:val="24"/>
              </w:rPr>
            </w:pPr>
            <w:r>
              <w:rPr>
                <w:b/>
                <w:bCs/>
                <w:sz w:val="24"/>
                <w:szCs w:val="24"/>
              </w:rPr>
              <w:t xml:space="preserve">Project Beneficiaries </w:t>
            </w:r>
          </w:p>
          <w:p w14:paraId="2537511D" w14:textId="5BC01D4E" w:rsidR="00F12F28" w:rsidRDefault="00F12F28" w:rsidP="00B71DC7">
            <w:pPr>
              <w:spacing w:line="240" w:lineRule="auto"/>
              <w:jc w:val="center"/>
              <w:rPr>
                <w:b/>
                <w:bCs/>
                <w:sz w:val="24"/>
                <w:szCs w:val="24"/>
              </w:rPr>
            </w:pPr>
          </w:p>
          <w:p w14:paraId="53975425" w14:textId="77777777" w:rsidR="00AE187B" w:rsidRDefault="00AE187B" w:rsidP="00B71DC7">
            <w:pPr>
              <w:spacing w:line="240" w:lineRule="auto"/>
              <w:jc w:val="center"/>
              <w:rPr>
                <w:rFonts w:cstheme="minorHAnsi"/>
                <w:sz w:val="24"/>
                <w:szCs w:val="24"/>
              </w:rPr>
            </w:pPr>
          </w:p>
          <w:p w14:paraId="6F83EB4D" w14:textId="6E1E511F"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6FAB6F9B" w:rsidR="00AE187B" w:rsidRDefault="00AE187B" w:rsidP="00386A59">
            <w:pPr>
              <w:spacing w:line="240" w:lineRule="auto"/>
              <w:rPr>
                <w:u w:val="single"/>
              </w:rPr>
            </w:pPr>
            <w:r>
              <w:rPr>
                <w:u w:val="single"/>
              </w:rPr>
              <w:t xml:space="preserve">Lead project beneficiary: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53CBF0F1" w:rsidR="00AE187B" w:rsidRDefault="00AE187B" w:rsidP="00386A59">
            <w:pPr>
              <w:spacing w:line="240" w:lineRule="auto"/>
              <w:rPr>
                <w:u w:val="single"/>
              </w:rPr>
            </w:pPr>
            <w:r>
              <w:rPr>
                <w:u w:val="single"/>
              </w:rPr>
              <w:t xml:space="preserve">Other project beneficiaries: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20EDB4E3"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 xml:space="preserve">Has the Managing Authority exchanged information with the project beneficiaries about the conditions under the Member State’s </w:t>
            </w:r>
            <w:proofErr w:type="spellStart"/>
            <w:r w:rsidRPr="00B71DC7">
              <w:rPr>
                <w:u w:val="single"/>
              </w:rPr>
              <w:t>Programme</w:t>
            </w:r>
            <w:proofErr w:type="spellEnd"/>
            <w:r w:rsidRPr="00B71DC7">
              <w:rPr>
                <w:u w:val="single"/>
              </w:rPr>
              <w:t xml:space="preserve"> to ensure compliance with these rules?</w:t>
            </w:r>
            <w:r w:rsidRPr="00B71DC7">
              <w:t xml:space="preserve"> </w:t>
            </w:r>
          </w:p>
          <w:p w14:paraId="57F7303F" w14:textId="77777777" w:rsidR="00AE187B" w:rsidRPr="00B71DC7" w:rsidRDefault="007C1AC5"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7C1AC5"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Pr="00374902" w:rsidRDefault="00AE187B" w:rsidP="00374902">
      <w:pPr>
        <w:pStyle w:val="Title"/>
        <w:spacing w:after="240"/>
        <w:jc w:val="center"/>
        <w:rPr>
          <w:sz w:val="48"/>
          <w:szCs w:val="48"/>
        </w:rPr>
      </w:pPr>
      <w:r w:rsidRPr="00374902">
        <w:rPr>
          <w:rFonts w:asciiTheme="minorHAnsi" w:hAnsiTheme="minorHAnsi" w:cstheme="minorBidi"/>
          <w:bCs/>
          <w:sz w:val="48"/>
          <w:szCs w:val="48"/>
        </w:rPr>
        <w:lastRenderedPageBreak/>
        <w:t>Part 2. Presentation of the project</w:t>
      </w:r>
    </w:p>
    <w:tbl>
      <w:tblPr>
        <w:tblStyle w:val="TableGrid"/>
        <w:tblW w:w="0" w:type="auto"/>
        <w:tblLook w:val="04A0" w:firstRow="1" w:lastRow="0" w:firstColumn="1" w:lastColumn="0" w:noHBand="0" w:noVBand="1"/>
      </w:tblPr>
      <w:tblGrid>
        <w:gridCol w:w="9350"/>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sidRPr="00374902">
              <w:rPr>
                <w:b/>
                <w:bCs/>
                <w:color w:val="FFFFFF" w:themeColor="background1"/>
                <w:sz w:val="36"/>
                <w:szCs w:val="26"/>
              </w:rPr>
              <w:t>Project description</w:t>
            </w:r>
            <w:r w:rsidRPr="00374902">
              <w:rPr>
                <w:rFonts w:cstheme="minorHAnsi"/>
                <w:b/>
                <w:color w:val="FFFFFF" w:themeColor="background1"/>
                <w:sz w:val="3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1662D983"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w:t>
            </w:r>
            <w:proofErr w:type="spellStart"/>
            <w:r w:rsidR="008F79AA">
              <w:rPr>
                <w:b/>
                <w:bCs/>
                <w:sz w:val="24"/>
                <w:szCs w:val="24"/>
              </w:rPr>
              <w:t>finalis</w:t>
            </w:r>
            <w:r w:rsidR="007717E7">
              <w:rPr>
                <w:b/>
                <w:bCs/>
                <w:sz w:val="24"/>
                <w:szCs w:val="24"/>
              </w:rPr>
              <w:t>ed</w:t>
            </w:r>
            <w:proofErr w:type="spellEnd"/>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05"/>
        <w:gridCol w:w="7145"/>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2A10F070" w:rsidR="00AE187B" w:rsidRPr="00B71DC7" w:rsidRDefault="00AE187B" w:rsidP="00872B03">
            <w:pPr>
              <w:pStyle w:val="ListParagraph"/>
              <w:tabs>
                <w:tab w:val="center" w:pos="5040"/>
                <w:tab w:val="left" w:pos="7090"/>
              </w:tabs>
              <w:spacing w:line="240" w:lineRule="auto"/>
              <w:jc w:val="center"/>
              <w:rPr>
                <w:i/>
                <w:iCs/>
                <w:sz w:val="26"/>
                <w:szCs w:val="26"/>
              </w:rPr>
            </w:pPr>
            <w:r w:rsidRPr="00374902">
              <w:rPr>
                <w:b/>
                <w:bCs/>
                <w:i/>
                <w:iCs/>
                <w:color w:val="FFFFFF" w:themeColor="background1"/>
                <w:sz w:val="36"/>
                <w:szCs w:val="26"/>
              </w:rPr>
              <w:t>Only for a transnational project</w:t>
            </w:r>
            <w:r w:rsidRPr="00374902">
              <w:rPr>
                <w:i/>
                <w:iCs/>
                <w:sz w:val="3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396EA523" w:rsidR="00AE187B" w:rsidRDefault="00AE187B" w:rsidP="00872B03">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0330F466" w:rsidR="00AE187B" w:rsidRDefault="00AE187B" w:rsidP="00B71DC7">
            <w:pPr>
              <w:spacing w:line="240" w:lineRule="auto"/>
              <w:jc w:val="center"/>
              <w:rPr>
                <w:b/>
                <w:bCs/>
                <w:sz w:val="24"/>
                <w:szCs w:val="24"/>
              </w:rPr>
            </w:pPr>
            <w:r>
              <w:rPr>
                <w:b/>
                <w:bCs/>
                <w:sz w:val="24"/>
                <w:szCs w:val="24"/>
              </w:rPr>
              <w:t xml:space="preserve">Is the EU funding for the </w:t>
            </w:r>
            <w:r w:rsidR="00964B38">
              <w:rPr>
                <w:b/>
                <w:bCs/>
                <w:sz w:val="24"/>
                <w:szCs w:val="24"/>
              </w:rPr>
              <w:t>Specific A</w:t>
            </w:r>
            <w:r>
              <w:rPr>
                <w:b/>
                <w:bCs/>
                <w:sz w:val="24"/>
                <w:szCs w:val="24"/>
              </w:rPr>
              <w:t>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5DFF3543" w:rsidR="00AE187B" w:rsidRDefault="007C1AC5" w:rsidP="00872B03">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w:t>
            </w:r>
            <w:proofErr w:type="spellStart"/>
            <w:r w:rsidR="00AE187B">
              <w:t>programme</w:t>
            </w:r>
            <w:proofErr w:type="spellEnd"/>
            <w:r w:rsidR="00AE187B">
              <w:t xml:space="preserv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2EAB8E10" w:rsidR="000C0AF9" w:rsidRDefault="007C1AC5" w:rsidP="00872B03">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w:t>
            </w:r>
            <w:proofErr w:type="spellStart"/>
            <w:r w:rsidR="00AE187B">
              <w:t>programme</w:t>
            </w:r>
            <w:proofErr w:type="spellEnd"/>
            <w:r w:rsidR="00AE187B">
              <w:t xml:space="preserv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sidRPr="00374902">
              <w:rPr>
                <w:b/>
                <w:bCs/>
                <w:color w:val="FFFFFF" w:themeColor="background1"/>
                <w:sz w:val="3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374902">
            <w:pPr>
              <w:spacing w:line="240" w:lineRule="auto"/>
              <w:rPr>
                <w:b/>
                <w:bCs/>
                <w:sz w:val="24"/>
                <w:szCs w:val="24"/>
              </w:rPr>
            </w:pPr>
            <w:r>
              <w:rPr>
                <w:b/>
                <w:bCs/>
                <w:sz w:val="24"/>
                <w:szCs w:val="24"/>
              </w:rPr>
              <w:t>1. Clarity and consistency of the project with the objectives of the call</w:t>
            </w:r>
          </w:p>
          <w:p w14:paraId="1B6BFD5E" w14:textId="77777777" w:rsidR="00AE187B" w:rsidRDefault="00AE187B" w:rsidP="00374902">
            <w:pPr>
              <w:spacing w:line="240" w:lineRule="auto"/>
              <w:rPr>
                <w:rFonts w:cstheme="minorHAnsi"/>
                <w:b/>
                <w:sz w:val="24"/>
                <w:szCs w:val="24"/>
              </w:rPr>
            </w:pPr>
          </w:p>
          <w:p w14:paraId="18E3C4C2" w14:textId="01DD193A" w:rsidR="00AE187B" w:rsidRDefault="00AE187B" w:rsidP="00374902">
            <w:pPr>
              <w:spacing w:line="240" w:lineRule="auto"/>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640B50" w14:paraId="0EB78587"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3830823A" w14:textId="758B4376" w:rsidR="00640B50" w:rsidRDefault="00640B50" w:rsidP="00374902">
            <w:pPr>
              <w:spacing w:line="240" w:lineRule="auto"/>
              <w:rPr>
                <w:b/>
                <w:bCs/>
                <w:sz w:val="24"/>
                <w:szCs w:val="24"/>
              </w:rPr>
            </w:pPr>
            <w:r>
              <w:rPr>
                <w:b/>
                <w:bCs/>
                <w:sz w:val="24"/>
                <w:szCs w:val="24"/>
              </w:rPr>
              <w:t>2. Degree of participation of other Member States</w:t>
            </w:r>
          </w:p>
          <w:p w14:paraId="346C2311" w14:textId="77777777" w:rsidR="00640B50" w:rsidRDefault="00640B50" w:rsidP="007717E7">
            <w:pPr>
              <w:rPr>
                <w:sz w:val="24"/>
                <w:szCs w:val="24"/>
              </w:rPr>
            </w:pPr>
          </w:p>
          <w:p w14:paraId="7AA80F95" w14:textId="1440C29F" w:rsidR="00640B50" w:rsidRPr="00771767" w:rsidRDefault="00640B50" w:rsidP="00374902">
            <w:pPr>
              <w:rPr>
                <w:sz w:val="24"/>
                <w:szCs w:val="24"/>
              </w:rPr>
            </w:pPr>
            <w:r>
              <w:t xml:space="preserve">Explain how work between the members of the consortium will be </w:t>
            </w:r>
            <w:proofErr w:type="spellStart"/>
            <w:r>
              <w:t>organised</w:t>
            </w:r>
            <w:proofErr w:type="spellEnd"/>
          </w:p>
        </w:tc>
        <w:tc>
          <w:tcPr>
            <w:tcW w:w="7058" w:type="dxa"/>
            <w:tcBorders>
              <w:top w:val="single" w:sz="4" w:space="0" w:color="auto"/>
              <w:left w:val="single" w:sz="4" w:space="0" w:color="auto"/>
              <w:bottom w:val="single" w:sz="4" w:space="0" w:color="auto"/>
              <w:right w:val="single" w:sz="4" w:space="0" w:color="auto"/>
            </w:tcBorders>
          </w:tcPr>
          <w:p w14:paraId="3800B89F" w14:textId="77777777" w:rsidR="00640B50" w:rsidRDefault="00640B50"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279D97EB" w:rsidR="00AE187B" w:rsidRPr="00872B03" w:rsidRDefault="00640B50" w:rsidP="00374902">
            <w:pPr>
              <w:spacing w:line="240" w:lineRule="auto"/>
              <w:rPr>
                <w:b/>
                <w:bCs/>
                <w:sz w:val="24"/>
                <w:szCs w:val="24"/>
              </w:rPr>
            </w:pPr>
            <w:r w:rsidRPr="00872B03">
              <w:rPr>
                <w:b/>
                <w:bCs/>
                <w:sz w:val="24"/>
                <w:szCs w:val="24"/>
              </w:rPr>
              <w:t>3</w:t>
            </w:r>
            <w:r w:rsidR="00AE187B" w:rsidRPr="00872B03">
              <w:rPr>
                <w:b/>
                <w:bCs/>
                <w:sz w:val="24"/>
                <w:szCs w:val="24"/>
              </w:rPr>
              <w:t xml:space="preserve">. Cost-effectiveness and complementarity of the project with the Member State’s </w:t>
            </w:r>
            <w:proofErr w:type="spellStart"/>
            <w:r w:rsidR="00AE187B" w:rsidRPr="00872B03">
              <w:rPr>
                <w:b/>
                <w:bCs/>
                <w:sz w:val="24"/>
                <w:szCs w:val="24"/>
              </w:rPr>
              <w:t>programme</w:t>
            </w:r>
            <w:proofErr w:type="spellEnd"/>
            <w:r w:rsidR="00AE187B" w:rsidRPr="00872B03">
              <w:rPr>
                <w:b/>
                <w:bCs/>
                <w:sz w:val="24"/>
                <w:szCs w:val="24"/>
              </w:rPr>
              <w:t xml:space="preserve"> and other EU funding instruments</w:t>
            </w:r>
          </w:p>
          <w:p w14:paraId="60F7CBB3" w14:textId="77777777" w:rsidR="00AE187B" w:rsidRPr="00872B03" w:rsidRDefault="00AE187B" w:rsidP="00374902">
            <w:pPr>
              <w:spacing w:line="240" w:lineRule="auto"/>
              <w:rPr>
                <w:rFonts w:cstheme="minorHAnsi"/>
                <w:b/>
                <w:sz w:val="24"/>
                <w:szCs w:val="24"/>
              </w:rPr>
            </w:pPr>
          </w:p>
          <w:p w14:paraId="1D4E75E9" w14:textId="77777777" w:rsidR="00AE187B" w:rsidRPr="00872B03" w:rsidRDefault="00AE187B" w:rsidP="00374902">
            <w:pPr>
              <w:spacing w:line="240" w:lineRule="auto"/>
            </w:pPr>
            <w:r w:rsidRPr="00872B03">
              <w:t xml:space="preserve">Describe how the project was conceived in order to ensure cost-effectiveness and to be complementary to the actions implemented under : </w:t>
            </w:r>
          </w:p>
          <w:p w14:paraId="660E23FD" w14:textId="77777777" w:rsidR="00AE187B" w:rsidRPr="00872B03" w:rsidRDefault="00AE187B" w:rsidP="00374902">
            <w:pPr>
              <w:pStyle w:val="ListParagraph"/>
              <w:numPr>
                <w:ilvl w:val="0"/>
                <w:numId w:val="15"/>
              </w:numPr>
              <w:spacing w:line="240" w:lineRule="auto"/>
            </w:pPr>
            <w:r w:rsidRPr="00872B03">
              <w:t xml:space="preserve">the Member State’s (or participating Member States’) </w:t>
            </w:r>
            <w:proofErr w:type="spellStart"/>
            <w:r w:rsidRPr="00872B03">
              <w:t>programme</w:t>
            </w:r>
            <w:proofErr w:type="spellEnd"/>
            <w:r w:rsidRPr="00872B03">
              <w:t>(s)</w:t>
            </w:r>
          </w:p>
          <w:p w14:paraId="47879187" w14:textId="7B5042E3" w:rsidR="00AE187B" w:rsidRDefault="00AE187B" w:rsidP="00374902">
            <w:pPr>
              <w:pStyle w:val="ListParagraph"/>
              <w:numPr>
                <w:ilvl w:val="0"/>
                <w:numId w:val="15"/>
              </w:numPr>
              <w:spacing w:line="240" w:lineRule="auto"/>
              <w:rPr>
                <w:sz w:val="24"/>
                <w:szCs w:val="24"/>
              </w:rPr>
            </w:pPr>
            <w:r w:rsidRPr="00872B03">
              <w:t>and other EU funding instruments, where relevant</w:t>
            </w:r>
            <w:r w:rsidR="00686649" w:rsidRPr="00872B03">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p w14:paraId="232E54A4" w14:textId="77777777" w:rsidR="00BD4403" w:rsidRDefault="00BD4403">
      <w:r>
        <w:br w:type="page"/>
      </w:r>
    </w:p>
    <w:tbl>
      <w:tblPr>
        <w:tblStyle w:val="TableGrid"/>
        <w:tblW w:w="0" w:type="auto"/>
        <w:tblLook w:val="04A0" w:firstRow="1" w:lastRow="0" w:firstColumn="1" w:lastColumn="0" w:noHBand="0" w:noVBand="1"/>
      </w:tblPr>
      <w:tblGrid>
        <w:gridCol w:w="2962"/>
        <w:gridCol w:w="6388"/>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71F9F47" w:rsidR="00AE187B" w:rsidRDefault="00AE187B" w:rsidP="00B71DC7">
            <w:pPr>
              <w:pStyle w:val="ListParagraph"/>
              <w:numPr>
                <w:ilvl w:val="0"/>
                <w:numId w:val="21"/>
              </w:numPr>
              <w:spacing w:line="240" w:lineRule="auto"/>
              <w:jc w:val="center"/>
              <w:rPr>
                <w:b/>
                <w:bCs/>
                <w:color w:val="FFFFFF" w:themeColor="background1"/>
                <w:sz w:val="24"/>
                <w:szCs w:val="24"/>
              </w:rPr>
            </w:pPr>
            <w:r w:rsidRPr="00374902">
              <w:rPr>
                <w:b/>
                <w:bCs/>
                <w:color w:val="FFFFFF" w:themeColor="background1"/>
                <w:sz w:val="36"/>
                <w:szCs w:val="26"/>
              </w:rPr>
              <w:lastRenderedPageBreak/>
              <w:t>Quality of the project</w:t>
            </w:r>
            <w:r w:rsidRPr="00374902">
              <w:rPr>
                <w:b/>
                <w:bCs/>
                <w:color w:val="FFFFFF" w:themeColor="background1"/>
                <w:sz w:val="36"/>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374902">
            <w:pPr>
              <w:spacing w:line="240" w:lineRule="auto"/>
              <w:rPr>
                <w:b/>
                <w:bCs/>
                <w:sz w:val="24"/>
                <w:szCs w:val="24"/>
              </w:rPr>
            </w:pPr>
            <w:r>
              <w:rPr>
                <w:b/>
                <w:bCs/>
                <w:sz w:val="24"/>
                <w:szCs w:val="24"/>
              </w:rPr>
              <w:t xml:space="preserve">1. Design, </w:t>
            </w:r>
            <w:proofErr w:type="spellStart"/>
            <w:r>
              <w:rPr>
                <w:b/>
                <w:bCs/>
                <w:sz w:val="24"/>
                <w:szCs w:val="24"/>
              </w:rPr>
              <w:t>organisation</w:t>
            </w:r>
            <w:proofErr w:type="spellEnd"/>
            <w:r>
              <w:rPr>
                <w:b/>
                <w:bCs/>
                <w:sz w:val="24"/>
                <w:szCs w:val="24"/>
              </w:rPr>
              <w:t xml:space="preserve"> and management of the project at national and/or transnational level</w:t>
            </w:r>
          </w:p>
          <w:p w14:paraId="498BD7C7" w14:textId="77777777" w:rsidR="00AE187B" w:rsidRDefault="00AE187B" w:rsidP="00400A7D">
            <w:pPr>
              <w:spacing w:line="240" w:lineRule="auto"/>
              <w:rPr>
                <w:rFonts w:cstheme="minorHAnsi"/>
                <w:sz w:val="24"/>
                <w:szCs w:val="24"/>
              </w:rPr>
            </w:pPr>
          </w:p>
          <w:p w14:paraId="14E1D9B8" w14:textId="77777777" w:rsidR="00AE187B" w:rsidRDefault="00AE187B" w:rsidP="00374902">
            <w:pPr>
              <w:spacing w:line="240" w:lineRule="auto"/>
              <w:rPr>
                <w:sz w:val="24"/>
                <w:szCs w:val="24"/>
              </w:rPr>
            </w:pPr>
            <w:r>
              <w:t xml:space="preserve">Describe the planned implementation methodology, the </w:t>
            </w:r>
            <w:proofErr w:type="spellStart"/>
            <w:r>
              <w:t>organisation</w:t>
            </w:r>
            <w:proofErr w:type="spellEnd"/>
            <w:r>
              <w:t xml:space="preserve">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374902">
            <w:pPr>
              <w:spacing w:line="240" w:lineRule="auto"/>
              <w:rPr>
                <w:b/>
                <w:bCs/>
                <w:sz w:val="24"/>
                <w:szCs w:val="24"/>
              </w:rPr>
            </w:pPr>
            <w:r>
              <w:rPr>
                <w:b/>
                <w:bCs/>
                <w:sz w:val="24"/>
                <w:szCs w:val="24"/>
              </w:rPr>
              <w:t>2. Indicative Timetable</w:t>
            </w:r>
          </w:p>
          <w:p w14:paraId="1C5444BD" w14:textId="77777777" w:rsidR="00AE187B" w:rsidRDefault="00AE187B" w:rsidP="00374902">
            <w:pPr>
              <w:spacing w:line="240" w:lineRule="auto"/>
              <w:rPr>
                <w:rFonts w:cstheme="minorHAnsi"/>
                <w:b/>
                <w:sz w:val="24"/>
                <w:szCs w:val="24"/>
              </w:rPr>
            </w:pPr>
          </w:p>
          <w:p w14:paraId="7D5DB12D" w14:textId="27628448" w:rsidR="00400A7D" w:rsidRDefault="00AE187B" w:rsidP="00374902">
            <w:pPr>
              <w:spacing w:line="240" w:lineRule="auto"/>
            </w:pPr>
            <w:r>
              <w:t>Indicate and justify the duration of the project and its activities</w:t>
            </w:r>
            <w:r w:rsidR="00400A7D">
              <w:t xml:space="preserve"> </w:t>
            </w:r>
          </w:p>
          <w:p w14:paraId="3FA3FC4B" w14:textId="77777777" w:rsidR="00400A7D" w:rsidRDefault="00400A7D" w:rsidP="00374902">
            <w:pPr>
              <w:spacing w:line="240" w:lineRule="auto"/>
            </w:pPr>
          </w:p>
          <w:p w14:paraId="3FE74623" w14:textId="097994B4" w:rsidR="00AE187B" w:rsidRDefault="00AE187B" w:rsidP="00374902">
            <w:pPr>
              <w:spacing w:line="240" w:lineRule="auto"/>
              <w:rPr>
                <w:sz w:val="24"/>
                <w:szCs w:val="24"/>
              </w:rPr>
            </w:pPr>
            <w:r>
              <w:t xml:space="preserve">(to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761FB2" w14:paraId="44D18E64" w14:textId="77777777" w:rsidTr="009660E9">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374902">
            <w:pPr>
              <w:spacing w:line="240" w:lineRule="auto"/>
              <w:rPr>
                <w:rFonts w:cstheme="minorHAnsi"/>
                <w:b/>
                <w:sz w:val="24"/>
                <w:szCs w:val="24"/>
              </w:rPr>
            </w:pPr>
          </w:p>
          <w:p w14:paraId="0DDE7E55" w14:textId="77777777" w:rsidR="00761FB2" w:rsidRDefault="00761FB2" w:rsidP="00400A7D">
            <w:pPr>
              <w:spacing w:line="240" w:lineRule="auto"/>
              <w:rPr>
                <w:rFonts w:cstheme="minorHAnsi"/>
                <w:b/>
                <w:sz w:val="24"/>
                <w:szCs w:val="24"/>
              </w:rPr>
            </w:pPr>
          </w:p>
          <w:p w14:paraId="2BA139E1" w14:textId="77777777" w:rsidR="00761FB2" w:rsidRDefault="00761FB2" w:rsidP="00374902">
            <w:pPr>
              <w:spacing w:line="240" w:lineRule="auto"/>
              <w:rPr>
                <w:rFonts w:cstheme="minorHAnsi"/>
                <w:b/>
                <w:sz w:val="24"/>
                <w:szCs w:val="24"/>
              </w:rPr>
            </w:pPr>
          </w:p>
          <w:p w14:paraId="63362CA6" w14:textId="77777777" w:rsidR="00761FB2" w:rsidRDefault="00761FB2" w:rsidP="00374902">
            <w:pPr>
              <w:spacing w:line="240" w:lineRule="auto"/>
              <w:rPr>
                <w:rFonts w:cstheme="minorHAnsi"/>
                <w:b/>
                <w:sz w:val="24"/>
                <w:szCs w:val="24"/>
              </w:rPr>
            </w:pPr>
          </w:p>
          <w:p w14:paraId="305BDA2F" w14:textId="77777777" w:rsidR="00761FB2" w:rsidRDefault="00761FB2" w:rsidP="00374902">
            <w:pPr>
              <w:spacing w:line="240" w:lineRule="auto"/>
              <w:rPr>
                <w:b/>
                <w:bCs/>
                <w:sz w:val="24"/>
                <w:szCs w:val="24"/>
              </w:rPr>
            </w:pPr>
            <w:r>
              <w:rPr>
                <w:b/>
                <w:bCs/>
                <w:sz w:val="24"/>
                <w:szCs w:val="24"/>
              </w:rPr>
              <w:t>3. Information on the budget</w:t>
            </w:r>
          </w:p>
          <w:p w14:paraId="4ECE1CE8" w14:textId="77777777" w:rsidR="00761FB2" w:rsidRDefault="00761FB2" w:rsidP="00374902">
            <w:pPr>
              <w:spacing w:line="240" w:lineRule="auto"/>
              <w:rPr>
                <w:rFonts w:cstheme="minorHAnsi"/>
                <w:b/>
                <w:sz w:val="24"/>
                <w:szCs w:val="24"/>
              </w:rPr>
            </w:pPr>
          </w:p>
          <w:p w14:paraId="5437D655" w14:textId="41AEF923" w:rsidR="00761FB2" w:rsidRDefault="00761FB2" w:rsidP="00374902">
            <w:pPr>
              <w:spacing w:line="240" w:lineRule="auto"/>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28A04B75" w:rsidR="00761FB2" w:rsidRPr="00080CFC" w:rsidRDefault="00761FB2" w:rsidP="00761FB2">
            <w:pPr>
              <w:spacing w:line="240" w:lineRule="auto"/>
              <w:jc w:val="center"/>
              <w:rPr>
                <w:b/>
              </w:rPr>
            </w:pPr>
            <w:r>
              <w:rPr>
                <w:b/>
              </w:rPr>
              <w:t>Justification of the total eligible cost of the project (and per Member State in case of transnational project)</w:t>
            </w:r>
            <w:r>
              <w:rPr>
                <w:rStyle w:val="FootnoteReference"/>
                <w:b/>
              </w:rPr>
              <w:footnoteReference w:id="1"/>
            </w:r>
            <w:r>
              <w:rPr>
                <w:b/>
              </w:rPr>
              <w:t xml:space="preserve"> </w:t>
            </w:r>
            <w:r w:rsidR="00400A7D">
              <w:rPr>
                <w:b/>
              </w:rPr>
              <w:t>(</w:t>
            </w:r>
            <w:r>
              <w:rPr>
                <w:b/>
              </w:rPr>
              <w:t>EUR</w:t>
            </w:r>
            <w:r w:rsidR="00400A7D">
              <w:rPr>
                <w:b/>
              </w:rPr>
              <w:t>)</w:t>
            </w:r>
          </w:p>
        </w:tc>
      </w:tr>
      <w:tr w:rsidR="00761FB2" w14:paraId="269F7175" w14:textId="77777777" w:rsidTr="009660E9">
        <w:trPr>
          <w:trHeight w:val="339"/>
        </w:trPr>
        <w:tc>
          <w:tcPr>
            <w:tcW w:w="0" w:type="auto"/>
            <w:vMerge/>
            <w:tcBorders>
              <w:left w:val="single" w:sz="4" w:space="0" w:color="auto"/>
              <w:right w:val="single" w:sz="4" w:space="0" w:color="auto"/>
            </w:tcBorders>
            <w:vAlign w:val="center"/>
            <w:hideMark/>
          </w:tcPr>
          <w:p w14:paraId="3650774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48A60E8C" w:rsidR="00761FB2" w:rsidRDefault="00761FB2" w:rsidP="00761FB2">
            <w:pPr>
              <w:rPr>
                <w:b/>
              </w:rPr>
            </w:pPr>
            <w:r>
              <w:rPr>
                <w:b/>
              </w:rPr>
              <w:t xml:space="preserve">Total eligible cost of the project </w:t>
            </w:r>
            <w:r w:rsidR="00400A7D">
              <w:rPr>
                <w:b/>
              </w:rPr>
              <w:t>(</w:t>
            </w:r>
            <w:r>
              <w:rPr>
                <w:b/>
              </w:rPr>
              <w:t>EUR</w:t>
            </w:r>
            <w:r w:rsidR="00400A7D">
              <w:rPr>
                <w:b/>
              </w:rPr>
              <w:t>)</w:t>
            </w:r>
            <w:r>
              <w:rPr>
                <w:b/>
              </w:rPr>
              <w:t>:</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9660E9">
        <w:trPr>
          <w:trHeight w:val="273"/>
        </w:trPr>
        <w:tc>
          <w:tcPr>
            <w:tcW w:w="0" w:type="auto"/>
            <w:vMerge/>
            <w:tcBorders>
              <w:left w:val="single" w:sz="4" w:space="0" w:color="auto"/>
              <w:right w:val="single" w:sz="4" w:space="0" w:color="auto"/>
            </w:tcBorders>
            <w:vAlign w:val="center"/>
            <w:hideMark/>
          </w:tcPr>
          <w:p w14:paraId="4DD04E73"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B71DC7">
            <w:pPr>
              <w:spacing w:line="240" w:lineRule="auto"/>
              <w:jc w:val="center"/>
              <w:rPr>
                <w:b/>
                <w:bCs/>
                <w:sz w:val="24"/>
                <w:szCs w:val="24"/>
              </w:rPr>
            </w:pPr>
            <w:r>
              <w:rPr>
                <w:b/>
                <w:bCs/>
                <w:sz w:val="24"/>
                <w:szCs w:val="24"/>
              </w:rPr>
              <w:t xml:space="preserve">Requested co-financing rate </w:t>
            </w:r>
          </w:p>
        </w:tc>
      </w:tr>
      <w:tr w:rsidR="00761FB2" w14:paraId="578AF915" w14:textId="77777777" w:rsidTr="009660E9">
        <w:trPr>
          <w:trHeight w:val="593"/>
        </w:trPr>
        <w:tc>
          <w:tcPr>
            <w:tcW w:w="0" w:type="auto"/>
            <w:vMerge/>
            <w:tcBorders>
              <w:left w:val="single" w:sz="4" w:space="0" w:color="auto"/>
              <w:right w:val="single" w:sz="4" w:space="0" w:color="auto"/>
            </w:tcBorders>
            <w:vAlign w:val="center"/>
            <w:hideMark/>
          </w:tcPr>
          <w:p w14:paraId="6FE69F4D"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B71DC7">
            <w:pPr>
              <w:spacing w:line="240" w:lineRule="auto"/>
              <w:rPr>
                <w:rFonts w:cstheme="minorHAnsi"/>
                <w:sz w:val="24"/>
                <w:szCs w:val="24"/>
                <w:u w:val="single"/>
              </w:rPr>
            </w:pPr>
          </w:p>
        </w:tc>
      </w:tr>
      <w:tr w:rsidR="00761FB2" w14:paraId="53EB2D0B" w14:textId="77777777" w:rsidTr="00080CFC">
        <w:trPr>
          <w:trHeight w:val="592"/>
        </w:trPr>
        <w:tc>
          <w:tcPr>
            <w:tcW w:w="0" w:type="auto"/>
            <w:vMerge/>
            <w:tcBorders>
              <w:left w:val="single" w:sz="4" w:space="0" w:color="auto"/>
              <w:right w:val="single" w:sz="4" w:space="0" w:color="auto"/>
            </w:tcBorders>
            <w:vAlign w:val="center"/>
            <w:hideMark/>
          </w:tcPr>
          <w:p w14:paraId="0982903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77777777" w:rsidR="00761FB2" w:rsidRDefault="00761FB2" w:rsidP="00761FB2">
            <w:pPr>
              <w:spacing w:line="240" w:lineRule="auto"/>
              <w:jc w:val="center"/>
              <w:rPr>
                <w:b/>
                <w:lang w:val="fr-BE"/>
              </w:rPr>
            </w:pPr>
            <w:r>
              <w:rPr>
                <w:b/>
                <w:lang w:val="fr-BE"/>
              </w:rPr>
              <w:t xml:space="preserve">Total EU contribution + 6% </w:t>
            </w:r>
            <w:proofErr w:type="spellStart"/>
            <w:r>
              <w:rPr>
                <w:b/>
                <w:lang w:val="fr-BE"/>
              </w:rPr>
              <w:t>Technical</w:t>
            </w:r>
            <w:proofErr w:type="spellEnd"/>
            <w:r>
              <w:rPr>
                <w:b/>
                <w:lang w:val="fr-BE"/>
              </w:rPr>
              <w:t xml:space="preserve"> Assistance</w:t>
            </w:r>
          </w:p>
          <w:p w14:paraId="3C8BA2A3" w14:textId="55E15BDE" w:rsidR="00761FB2" w:rsidRDefault="00761FB2" w:rsidP="001A2820">
            <w:pPr>
              <w:pStyle w:val="CommentText"/>
              <w:jc w:val="center"/>
              <w:rPr>
                <w:sz w:val="24"/>
                <w:szCs w:val="24"/>
              </w:rPr>
            </w:pPr>
          </w:p>
        </w:tc>
      </w:tr>
      <w:tr w:rsidR="00761FB2" w:rsidRPr="008F79AA" w14:paraId="21D3F152" w14:textId="77777777" w:rsidTr="009660E9">
        <w:trPr>
          <w:trHeight w:val="538"/>
        </w:trPr>
        <w:tc>
          <w:tcPr>
            <w:tcW w:w="0" w:type="auto"/>
            <w:vMerge/>
            <w:tcBorders>
              <w:left w:val="single" w:sz="4" w:space="0" w:color="auto"/>
              <w:right w:val="single" w:sz="4" w:space="0" w:color="auto"/>
            </w:tcBorders>
            <w:vAlign w:val="center"/>
            <w:hideMark/>
          </w:tcPr>
          <w:p w14:paraId="002BD31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A7C6CE6" w14:textId="5A50B910" w:rsidR="00761FB2" w:rsidRDefault="00761FB2" w:rsidP="00761FB2">
            <w:pPr>
              <w:rPr>
                <w:b/>
                <w:lang w:val="fr-BE"/>
              </w:rPr>
            </w:pPr>
            <w:r>
              <w:rPr>
                <w:b/>
                <w:lang w:val="fr-BE"/>
              </w:rPr>
              <w:t xml:space="preserve">Total EU contribution </w:t>
            </w:r>
            <w:r w:rsidR="00400A7D">
              <w:rPr>
                <w:b/>
                <w:lang w:val="fr-BE"/>
              </w:rPr>
              <w:t>(</w:t>
            </w:r>
            <w:r>
              <w:rPr>
                <w:b/>
                <w:lang w:val="fr-BE"/>
              </w:rPr>
              <w:t>EUR</w:t>
            </w:r>
            <w:r w:rsidR="00400A7D">
              <w:rPr>
                <w:b/>
                <w:lang w:val="fr-BE"/>
              </w:rPr>
              <w:t>)</w:t>
            </w:r>
            <w:r>
              <w:rPr>
                <w:b/>
                <w:lang w:val="fr-BE"/>
              </w:rPr>
              <w:t>:</w:t>
            </w:r>
          </w:p>
          <w:p w14:paraId="2C4D0560" w14:textId="7C04CA50" w:rsidR="00761FB2" w:rsidRPr="00080CFC" w:rsidRDefault="00761FB2" w:rsidP="00761FB2">
            <w:pPr>
              <w:spacing w:line="240" w:lineRule="auto"/>
              <w:rPr>
                <w:rFonts w:cstheme="minorHAnsi"/>
                <w:sz w:val="24"/>
                <w:szCs w:val="24"/>
                <w:u w:val="single"/>
                <w:lang w:val="fr-BE"/>
              </w:rPr>
            </w:pPr>
            <w:r>
              <w:rPr>
                <w:b/>
                <w:lang w:val="fr-BE"/>
              </w:rPr>
              <w:t xml:space="preserve">6% </w:t>
            </w:r>
            <w:proofErr w:type="spellStart"/>
            <w:r>
              <w:rPr>
                <w:b/>
                <w:lang w:val="fr-BE"/>
              </w:rPr>
              <w:t>Technical</w:t>
            </w:r>
            <w:proofErr w:type="spellEnd"/>
            <w:r>
              <w:rPr>
                <w:b/>
                <w:lang w:val="fr-BE"/>
              </w:rPr>
              <w:t xml:space="preserve"> Assistance </w:t>
            </w:r>
            <w:r w:rsidR="00400A7D">
              <w:rPr>
                <w:b/>
                <w:lang w:val="fr-BE"/>
              </w:rPr>
              <w:t>(</w:t>
            </w:r>
            <w:r>
              <w:rPr>
                <w:b/>
                <w:lang w:val="fr-BE"/>
              </w:rPr>
              <w:t>EUR</w:t>
            </w:r>
            <w:r w:rsidR="00400A7D">
              <w:rPr>
                <w:b/>
                <w:lang w:val="fr-BE"/>
              </w:rPr>
              <w:t>)</w:t>
            </w:r>
            <w:r>
              <w:rPr>
                <w:b/>
                <w:lang w:val="fr-BE"/>
              </w:rPr>
              <w:t xml:space="preserve"> :</w:t>
            </w:r>
          </w:p>
        </w:tc>
      </w:tr>
      <w:tr w:rsidR="00761FB2" w14:paraId="4FEB484D" w14:textId="77777777" w:rsidTr="00080CFC">
        <w:trPr>
          <w:trHeight w:val="538"/>
        </w:trPr>
        <w:tc>
          <w:tcPr>
            <w:tcW w:w="0" w:type="auto"/>
            <w:vMerge/>
            <w:tcBorders>
              <w:left w:val="single" w:sz="4" w:space="0" w:color="auto"/>
              <w:right w:val="single" w:sz="4" w:space="0" w:color="auto"/>
            </w:tcBorders>
            <w:vAlign w:val="center"/>
          </w:tcPr>
          <w:p w14:paraId="6B8A96EC" w14:textId="77777777" w:rsidR="00761FB2" w:rsidRPr="00080CFC" w:rsidRDefault="00761FB2" w:rsidP="00B71DC7">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 xml:space="preserve">Total amount to be committed to Member State’s amended </w:t>
            </w:r>
            <w:proofErr w:type="spellStart"/>
            <w:r>
              <w:rPr>
                <w:b/>
              </w:rPr>
              <w:t>programme</w:t>
            </w:r>
            <w:proofErr w:type="spellEnd"/>
          </w:p>
          <w:p w14:paraId="3ECCBFEA" w14:textId="77777777" w:rsidR="00761FB2" w:rsidRPr="00080CFC" w:rsidRDefault="00761FB2" w:rsidP="00761FB2">
            <w:pPr>
              <w:rPr>
                <w:b/>
                <w:lang w:val="en-GB"/>
              </w:rPr>
            </w:pPr>
          </w:p>
        </w:tc>
      </w:tr>
      <w:tr w:rsidR="00761FB2" w14:paraId="15560BDC" w14:textId="77777777" w:rsidTr="009660E9">
        <w:trPr>
          <w:trHeight w:val="538"/>
        </w:trPr>
        <w:tc>
          <w:tcPr>
            <w:tcW w:w="0" w:type="auto"/>
            <w:vMerge/>
            <w:tcBorders>
              <w:left w:val="single" w:sz="4" w:space="0" w:color="auto"/>
              <w:right w:val="single" w:sz="4" w:space="0" w:color="auto"/>
            </w:tcBorders>
            <w:vAlign w:val="center"/>
          </w:tcPr>
          <w:p w14:paraId="7DC3856B"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1FD9214E" w:rsidR="00F14DC4" w:rsidRPr="00080CFC" w:rsidRDefault="00F14DC4" w:rsidP="00080CFC">
            <w:pPr>
              <w:tabs>
                <w:tab w:val="left" w:pos="2355"/>
              </w:tabs>
              <w:rPr>
                <w:b/>
                <w:lang w:val="en-GB"/>
              </w:rPr>
            </w:pPr>
            <w:r>
              <w:rPr>
                <w:b/>
              </w:rPr>
              <w:t xml:space="preserve">Total </w:t>
            </w:r>
            <w:r w:rsidR="00400A7D">
              <w:rPr>
                <w:b/>
              </w:rPr>
              <w:t>(</w:t>
            </w:r>
            <w:r>
              <w:rPr>
                <w:b/>
              </w:rPr>
              <w:t>EUR</w:t>
            </w:r>
            <w:r w:rsidR="00400A7D">
              <w:rPr>
                <w:b/>
              </w:rPr>
              <w:t>)</w:t>
            </w:r>
            <w:r>
              <w:rPr>
                <w:b/>
              </w:rPr>
              <w:t>:</w:t>
            </w:r>
          </w:p>
          <w:p w14:paraId="50E2514E" w14:textId="291FE725" w:rsidR="00761FB2" w:rsidRPr="00080CFC" w:rsidRDefault="00761FB2" w:rsidP="00080CFC">
            <w:pPr>
              <w:tabs>
                <w:tab w:val="left" w:pos="2355"/>
              </w:tabs>
              <w:rPr>
                <w:b/>
                <w:lang w:val="en-GB"/>
              </w:rPr>
            </w:pPr>
          </w:p>
        </w:tc>
      </w:tr>
    </w:tbl>
    <w:p w14:paraId="600CBDEB" w14:textId="77777777" w:rsidR="00BD4403" w:rsidRDefault="00BD4403">
      <w:r>
        <w:br w:type="page"/>
      </w:r>
    </w:p>
    <w:tbl>
      <w:tblPr>
        <w:tblStyle w:val="TableGrid"/>
        <w:tblW w:w="9606" w:type="dxa"/>
        <w:tblLook w:val="04A0" w:firstRow="1" w:lastRow="0" w:firstColumn="1" w:lastColumn="0" w:noHBand="0" w:noVBand="1"/>
      </w:tblPr>
      <w:tblGrid>
        <w:gridCol w:w="2943"/>
        <w:gridCol w:w="6663"/>
      </w:tblGrid>
      <w:tr w:rsidR="00761FB2" w14:paraId="062A0E4D" w14:textId="77777777" w:rsidTr="00374902">
        <w:trPr>
          <w:trHeight w:val="538"/>
        </w:trPr>
        <w:tc>
          <w:tcPr>
            <w:tcW w:w="2943" w:type="dxa"/>
            <w:vMerge w:val="restart"/>
            <w:tcBorders>
              <w:left w:val="single" w:sz="4" w:space="0" w:color="auto"/>
              <w:right w:val="single" w:sz="4" w:space="0" w:color="auto"/>
            </w:tcBorders>
            <w:vAlign w:val="center"/>
          </w:tcPr>
          <w:p w14:paraId="6D5D5EFF" w14:textId="0DC1D4C8"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3C04FD40" w:rsidR="00761FB2" w:rsidRPr="00080CFC" w:rsidRDefault="00761FB2" w:rsidP="00374902">
            <w:pPr>
              <w:tabs>
                <w:tab w:val="left" w:pos="1965"/>
              </w:tabs>
              <w:jc w:val="center"/>
              <w:rPr>
                <w:b/>
              </w:rPr>
            </w:pPr>
            <w:r>
              <w:t xml:space="preserve">Declaration indicating that the project proposal, including the information on the budget, has been prepared in accordance with EU and national eligibility rules and can therefore be included into the Member State's </w:t>
            </w:r>
            <w:proofErr w:type="spellStart"/>
            <w:r>
              <w:t>programme</w:t>
            </w:r>
            <w:proofErr w:type="spellEnd"/>
            <w:r>
              <w:t>. If not yet the case, statement from the Managing Authority that the review process will be done after the selection</w:t>
            </w:r>
          </w:p>
        </w:tc>
      </w:tr>
      <w:tr w:rsidR="00761FB2" w14:paraId="23353FDC" w14:textId="77777777" w:rsidTr="00374902">
        <w:trPr>
          <w:trHeight w:val="538"/>
        </w:trPr>
        <w:tc>
          <w:tcPr>
            <w:tcW w:w="2943" w:type="dxa"/>
            <w:vMerge/>
            <w:tcBorders>
              <w:left w:val="single" w:sz="4" w:space="0" w:color="auto"/>
              <w:bottom w:val="single" w:sz="4" w:space="0" w:color="auto"/>
              <w:right w:val="single" w:sz="4" w:space="0" w:color="auto"/>
            </w:tcBorders>
            <w:vAlign w:val="center"/>
          </w:tcPr>
          <w:p w14:paraId="7606480B"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00374902">
        <w:trPr>
          <w:trHeight w:val="289"/>
        </w:trPr>
        <w:tc>
          <w:tcPr>
            <w:tcW w:w="2943"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77777777" w:rsidR="00761FB2" w:rsidRDefault="00761FB2" w:rsidP="00374902">
            <w:pPr>
              <w:spacing w:line="240" w:lineRule="auto"/>
              <w:rPr>
                <w:b/>
                <w:bCs/>
                <w:sz w:val="24"/>
                <w:szCs w:val="24"/>
              </w:rPr>
            </w:pPr>
            <w:r>
              <w:rPr>
                <w:b/>
                <w:bCs/>
                <w:sz w:val="24"/>
                <w:szCs w:val="24"/>
              </w:rPr>
              <w:t>4. Risk Management</w:t>
            </w: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00374902">
        <w:trPr>
          <w:trHeight w:val="83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8E62A47"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0374902">
        <w:trPr>
          <w:trHeight w:val="243"/>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5B3D5D2"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761FB2" w14:paraId="3C983A0C" w14:textId="77777777" w:rsidTr="00374902">
        <w:trPr>
          <w:trHeight w:val="77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73172E7"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r w:rsidR="00400A7D" w14:paraId="07B2BBCC" w14:textId="77777777" w:rsidTr="00374902">
        <w:trPr>
          <w:trHeight w:val="770"/>
        </w:trPr>
        <w:tc>
          <w:tcPr>
            <w:tcW w:w="2943" w:type="dxa"/>
            <w:tcBorders>
              <w:top w:val="single" w:sz="4" w:space="0" w:color="auto"/>
              <w:left w:val="single" w:sz="4" w:space="0" w:color="auto"/>
              <w:bottom w:val="single" w:sz="4" w:space="0" w:color="auto"/>
              <w:right w:val="single" w:sz="4" w:space="0" w:color="auto"/>
            </w:tcBorders>
            <w:vAlign w:val="center"/>
          </w:tcPr>
          <w:p w14:paraId="56F49F15" w14:textId="77777777" w:rsidR="00400A7D" w:rsidRDefault="00400A7D" w:rsidP="00761FB2">
            <w:pPr>
              <w:spacing w:line="240" w:lineRule="auto"/>
              <w:rPr>
                <w:b/>
                <w:bCs/>
                <w:sz w:val="24"/>
                <w:szCs w:val="24"/>
              </w:rPr>
            </w:pPr>
            <w:r>
              <w:rPr>
                <w:b/>
                <w:bCs/>
                <w:sz w:val="24"/>
                <w:szCs w:val="24"/>
              </w:rPr>
              <w:t>5. Compliance with EU acquis</w:t>
            </w:r>
          </w:p>
          <w:p w14:paraId="7ECBE7CD" w14:textId="77777777" w:rsidR="00400A7D" w:rsidRDefault="00400A7D" w:rsidP="00761FB2">
            <w:pPr>
              <w:spacing w:line="240" w:lineRule="auto"/>
              <w:rPr>
                <w:b/>
                <w:bCs/>
                <w:sz w:val="24"/>
                <w:szCs w:val="24"/>
              </w:rPr>
            </w:pPr>
          </w:p>
          <w:p w14:paraId="419C8DD9" w14:textId="77777777" w:rsidR="00400A7D" w:rsidRPr="00B71DC7" w:rsidRDefault="00400A7D" w:rsidP="00400A7D">
            <w:pPr>
              <w:spacing w:line="240" w:lineRule="auto"/>
            </w:pPr>
            <w:r>
              <w:t xml:space="preserve">Explain how this project will be covered by the rules applicable to the Member State’s </w:t>
            </w:r>
            <w:proofErr w:type="spellStart"/>
            <w:r>
              <w:t>programme</w:t>
            </w:r>
            <w:proofErr w:type="spellEnd"/>
            <w:r>
              <w:t xml:space="preserv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p>
          <w:p w14:paraId="3DE9DE50" w14:textId="2DFA8E28" w:rsidR="00400A7D" w:rsidRDefault="00400A7D" w:rsidP="00400A7D">
            <w:pPr>
              <w:spacing w:line="240" w:lineRule="auto"/>
              <w:rPr>
                <w:b/>
                <w:bCs/>
                <w:sz w:val="24"/>
                <w:szCs w:val="24"/>
              </w:rPr>
            </w:pPr>
            <w:r w:rsidRPr="00B71DC7">
              <w:rPr>
                <w:szCs w:val="24"/>
              </w:rPr>
              <w:t>Articles 3, 4 and 13(1)</w:t>
            </w:r>
            <w:r>
              <w:rPr>
                <w:szCs w:val="24"/>
              </w:rPr>
              <w:t xml:space="preserve"> of </w:t>
            </w:r>
            <w:r w:rsidRPr="00B71DC7">
              <w:rPr>
                <w:szCs w:val="24"/>
              </w:rPr>
              <w:t>BMVI</w:t>
            </w:r>
            <w:r>
              <w:rPr>
                <w:szCs w:val="24"/>
              </w:rPr>
              <w:t xml:space="preserve"> Regulation (EU) 2021/1148.</w:t>
            </w:r>
          </w:p>
        </w:tc>
        <w:tc>
          <w:tcPr>
            <w:tcW w:w="6663" w:type="dxa"/>
            <w:tcBorders>
              <w:top w:val="single" w:sz="4" w:space="0" w:color="auto"/>
              <w:left w:val="single" w:sz="4" w:space="0" w:color="auto"/>
              <w:bottom w:val="single" w:sz="4" w:space="0" w:color="auto"/>
              <w:right w:val="single" w:sz="4" w:space="0" w:color="auto"/>
            </w:tcBorders>
          </w:tcPr>
          <w:p w14:paraId="50026A3E" w14:textId="77777777" w:rsidR="00400A7D" w:rsidRDefault="00400A7D" w:rsidP="00761FB2">
            <w:pPr>
              <w:spacing w:line="240" w:lineRule="auto"/>
              <w:rPr>
                <w:rFonts w:cstheme="minorHAnsi"/>
                <w:sz w:val="24"/>
                <w:szCs w:val="24"/>
                <w:u w:val="single"/>
              </w:rPr>
            </w:pPr>
          </w:p>
        </w:tc>
      </w:tr>
    </w:tbl>
    <w:p w14:paraId="0DB0F114" w14:textId="34954EE3" w:rsidR="00AE187B" w:rsidRDefault="00AE187B" w:rsidP="00AE187B">
      <w:pPr>
        <w:rPr>
          <w:rFonts w:cstheme="minorHAnsi"/>
          <w:sz w:val="24"/>
          <w:szCs w:val="24"/>
        </w:rPr>
      </w:pPr>
    </w:p>
    <w:p w14:paraId="5F0027F0" w14:textId="77777777" w:rsidR="00400A7D" w:rsidRDefault="00400A7D" w:rsidP="00AE187B">
      <w:pPr>
        <w:rPr>
          <w:rFonts w:cstheme="minorHAnsi"/>
          <w:sz w:val="24"/>
          <w:szCs w:val="24"/>
        </w:rPr>
      </w:pPr>
    </w:p>
    <w:p w14:paraId="11C32C48" w14:textId="77777777" w:rsidR="00400A7D" w:rsidRDefault="00400A7D" w:rsidP="00AE187B">
      <w:pPr>
        <w:rPr>
          <w:rFonts w:cstheme="minorHAnsi"/>
          <w:sz w:val="24"/>
          <w:szCs w:val="24"/>
        </w:rPr>
      </w:pPr>
    </w:p>
    <w:tbl>
      <w:tblPr>
        <w:tblStyle w:val="TableGrid"/>
        <w:tblW w:w="0" w:type="auto"/>
        <w:tblLook w:val="04A0" w:firstRow="1" w:lastRow="0" w:firstColumn="1" w:lastColumn="0" w:noHBand="0" w:noVBand="1"/>
      </w:tblPr>
      <w:tblGrid>
        <w:gridCol w:w="3738"/>
        <w:gridCol w:w="5612"/>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sidRPr="00374902">
              <w:rPr>
                <w:b/>
                <w:bCs/>
                <w:color w:val="FFFFFF" w:themeColor="background1"/>
                <w:sz w:val="36"/>
                <w:szCs w:val="26"/>
              </w:rPr>
              <w:lastRenderedPageBreak/>
              <w:t>Impact of the project</w:t>
            </w:r>
            <w:r w:rsidRPr="00374902">
              <w:rPr>
                <w:b/>
                <w:bCs/>
                <w:color w:val="FFFFFF" w:themeColor="background1"/>
                <w:sz w:val="36"/>
                <w:szCs w:val="24"/>
              </w:rPr>
              <w:t xml:space="preserve">  </w:t>
            </w:r>
          </w:p>
        </w:tc>
      </w:tr>
      <w:tr w:rsidR="00AE187B" w14:paraId="7C0A4B71" w14:textId="77777777" w:rsidTr="00374902">
        <w:trPr>
          <w:trHeight w:val="1811"/>
        </w:trPr>
        <w:tc>
          <w:tcPr>
            <w:tcW w:w="3794"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5782"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374902">
        <w:trPr>
          <w:trHeight w:val="2718"/>
        </w:trPr>
        <w:tc>
          <w:tcPr>
            <w:tcW w:w="3794" w:type="dxa"/>
            <w:tcBorders>
              <w:top w:val="single" w:sz="4" w:space="0" w:color="auto"/>
              <w:left w:val="single" w:sz="4" w:space="0" w:color="auto"/>
              <w:bottom w:val="single" w:sz="4" w:space="0" w:color="auto"/>
              <w:right w:val="single" w:sz="4" w:space="0" w:color="auto"/>
            </w:tcBorders>
          </w:tcPr>
          <w:p w14:paraId="31FD1694" w14:textId="35CCE5FE"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 xml:space="preserve">Link with the indicators of the Member State </w:t>
            </w:r>
            <w:proofErr w:type="spellStart"/>
            <w:r w:rsidRPr="00B71DC7">
              <w:rPr>
                <w:b/>
                <w:bCs/>
                <w:sz w:val="24"/>
                <w:szCs w:val="24"/>
              </w:rPr>
              <w:t>programme</w:t>
            </w:r>
            <w:proofErr w:type="spellEnd"/>
            <w:r w:rsidRPr="00B71DC7">
              <w:rPr>
                <w:b/>
                <w:bCs/>
                <w:sz w:val="24"/>
                <w:szCs w:val="24"/>
              </w:rPr>
              <w:t xml:space="preserve"> (Annex VIII to the </w:t>
            </w:r>
            <w:r w:rsidR="00964B38">
              <w:rPr>
                <w:b/>
                <w:bCs/>
                <w:sz w:val="24"/>
                <w:szCs w:val="24"/>
              </w:rPr>
              <w:t>BMVI Regulation</w:t>
            </w:r>
            <w:r w:rsidRPr="00B71DC7">
              <w:rPr>
                <w:b/>
                <w:bCs/>
                <w:sz w:val="24"/>
                <w:szCs w:val="24"/>
              </w:rPr>
              <w:t>)</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w:t>
            </w:r>
            <w:proofErr w:type="spellStart"/>
            <w:r w:rsidRPr="00B71DC7">
              <w:t>programme</w:t>
            </w:r>
            <w:proofErr w:type="spellEnd"/>
            <w:r w:rsidRPr="00B71DC7">
              <w:t xml:space="preserve">(s) this project will contribute to </w:t>
            </w:r>
          </w:p>
        </w:tc>
        <w:tc>
          <w:tcPr>
            <w:tcW w:w="5782"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374902">
        <w:trPr>
          <w:trHeight w:val="1663"/>
        </w:trPr>
        <w:tc>
          <w:tcPr>
            <w:tcW w:w="3794" w:type="dxa"/>
            <w:tcBorders>
              <w:top w:val="single" w:sz="4" w:space="0" w:color="auto"/>
              <w:left w:val="single" w:sz="4" w:space="0" w:color="auto"/>
              <w:bottom w:val="single" w:sz="4" w:space="0" w:color="auto"/>
              <w:right w:val="single" w:sz="4" w:space="0" w:color="auto"/>
            </w:tcBorders>
          </w:tcPr>
          <w:p w14:paraId="361E6766" w14:textId="77777777" w:rsidR="00AE187B" w:rsidRPr="00872B03" w:rsidRDefault="00AE187B" w:rsidP="00B71DC7">
            <w:pPr>
              <w:spacing w:line="240" w:lineRule="auto"/>
              <w:jc w:val="center"/>
              <w:rPr>
                <w:b/>
                <w:bCs/>
                <w:sz w:val="24"/>
                <w:szCs w:val="24"/>
              </w:rPr>
            </w:pPr>
            <w:r w:rsidRPr="00872B03">
              <w:rPr>
                <w:b/>
                <w:bCs/>
                <w:sz w:val="24"/>
                <w:szCs w:val="24"/>
              </w:rPr>
              <w:t xml:space="preserve">3. Dissemination and Communication </w:t>
            </w:r>
          </w:p>
          <w:p w14:paraId="477192B0" w14:textId="77777777" w:rsidR="00AE187B" w:rsidRPr="00872B03" w:rsidRDefault="00AE187B" w:rsidP="00B71DC7">
            <w:pPr>
              <w:spacing w:line="240" w:lineRule="auto"/>
              <w:jc w:val="center"/>
              <w:rPr>
                <w:rFonts w:cstheme="minorHAnsi"/>
                <w:b/>
                <w:sz w:val="24"/>
                <w:szCs w:val="24"/>
              </w:rPr>
            </w:pPr>
          </w:p>
          <w:p w14:paraId="6B155396" w14:textId="77777777" w:rsidR="00AE187B" w:rsidRPr="00510F71" w:rsidRDefault="00AE187B" w:rsidP="00B71DC7">
            <w:pPr>
              <w:tabs>
                <w:tab w:val="center" w:pos="1222"/>
              </w:tabs>
              <w:spacing w:line="240" w:lineRule="auto"/>
              <w:jc w:val="center"/>
              <w:rPr>
                <w:sz w:val="24"/>
                <w:szCs w:val="24"/>
                <w:highlight w:val="yellow"/>
              </w:rPr>
            </w:pPr>
            <w:r w:rsidRPr="00872B03">
              <w:t>Describe any plan to disseminate and communicate the results of the project</w:t>
            </w:r>
          </w:p>
        </w:tc>
        <w:tc>
          <w:tcPr>
            <w:tcW w:w="5782"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374902">
        <w:trPr>
          <w:trHeight w:val="1248"/>
        </w:trPr>
        <w:tc>
          <w:tcPr>
            <w:tcW w:w="3794"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5782"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0565A174" w14:textId="184A6900" w:rsidR="00AE187B" w:rsidRDefault="00AE187B" w:rsidP="00AE187B">
      <w:pPr>
        <w:rPr>
          <w:rFonts w:cstheme="minorHAnsi"/>
          <w:sz w:val="24"/>
          <w:szCs w:val="24"/>
        </w:rPr>
      </w:pPr>
      <w:r>
        <w:rPr>
          <w:rFonts w:cstheme="minorHAnsi"/>
          <w:sz w:val="24"/>
          <w:szCs w:val="24"/>
        </w:rPr>
        <w:t xml:space="preserve"> </w:t>
      </w:r>
    </w:p>
    <w:tbl>
      <w:tblPr>
        <w:tblStyle w:val="TableGrid"/>
        <w:tblW w:w="0" w:type="auto"/>
        <w:tblLook w:val="04A0" w:firstRow="1" w:lastRow="0" w:firstColumn="1" w:lastColumn="0" w:noHBand="0" w:noVBand="1"/>
      </w:tblPr>
      <w:tblGrid>
        <w:gridCol w:w="2601"/>
        <w:gridCol w:w="6749"/>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Pr="00374902" w:rsidRDefault="00AE187B" w:rsidP="00B71DC7">
            <w:pPr>
              <w:spacing w:line="240" w:lineRule="auto"/>
              <w:jc w:val="center"/>
              <w:rPr>
                <w:b/>
                <w:bCs/>
                <w:color w:val="FFFFFF" w:themeColor="background1"/>
                <w:sz w:val="28"/>
                <w:szCs w:val="24"/>
              </w:rPr>
            </w:pPr>
            <w:r w:rsidRPr="00374902">
              <w:rPr>
                <w:b/>
                <w:bCs/>
                <w:color w:val="FFFFFF" w:themeColor="background1"/>
                <w:sz w:val="28"/>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Pr="00374902" w:rsidRDefault="00AE187B" w:rsidP="00B71DC7">
            <w:pPr>
              <w:spacing w:line="240" w:lineRule="auto"/>
              <w:jc w:val="center"/>
              <w:rPr>
                <w:b/>
                <w:bCs/>
                <w:color w:val="FFFFFF" w:themeColor="background1"/>
                <w:sz w:val="28"/>
                <w:szCs w:val="24"/>
              </w:rPr>
            </w:pPr>
            <w:r w:rsidRPr="00374902">
              <w:rPr>
                <w:b/>
                <w:bCs/>
                <w:color w:val="FFFFFF" w:themeColor="background1"/>
                <w:sz w:val="28"/>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8EF8B08" w:rsidR="00AE187B" w:rsidRPr="008C1283" w:rsidRDefault="00AE187B" w:rsidP="00B71DC7">
            <w:pPr>
              <w:spacing w:line="240" w:lineRule="auto"/>
              <w:rPr>
                <w:u w:val="single"/>
              </w:rPr>
            </w:pPr>
            <w:r w:rsidRPr="008C1283">
              <w:rPr>
                <w:i/>
                <w:iCs/>
              </w:rPr>
              <w:t xml:space="preserve">Legal Notice: In case the proposal is successful, the EU contribution for the project under the </w:t>
            </w:r>
            <w:r w:rsidR="00510F71">
              <w:rPr>
                <w:i/>
                <w:iCs/>
              </w:rPr>
              <w:t>S</w:t>
            </w:r>
            <w:r w:rsidRPr="008C1283">
              <w:rPr>
                <w:i/>
                <w:iCs/>
              </w:rPr>
              <w:t xml:space="preserve">pecific </w:t>
            </w:r>
            <w:r w:rsidR="00510F71">
              <w:rPr>
                <w:i/>
                <w:iCs/>
              </w:rPr>
              <w:t>A</w:t>
            </w:r>
            <w:r w:rsidRPr="008C1283">
              <w:rPr>
                <w:i/>
                <w:iCs/>
              </w:rPr>
              <w:t>ction will be included in the Member State’s [</w:t>
            </w:r>
            <w:r w:rsidRPr="00510F71">
              <w:rPr>
                <w:i/>
                <w:iCs/>
              </w:rPr>
              <w:t xml:space="preserve">if funding allocated to several </w:t>
            </w:r>
            <w:proofErr w:type="spellStart"/>
            <w:r w:rsidRPr="00510F71">
              <w:rPr>
                <w:i/>
                <w:iCs/>
              </w:rPr>
              <w:t>programmes</w:t>
            </w:r>
            <w:proofErr w:type="spellEnd"/>
            <w:r w:rsidRPr="00510F71">
              <w:rPr>
                <w:i/>
                <w:iCs/>
              </w:rPr>
              <w:t>: the participating Member States’</w:t>
            </w:r>
            <w:r w:rsidRPr="008C1283">
              <w:rPr>
                <w:i/>
                <w:iCs/>
              </w:rPr>
              <w:t>]</w:t>
            </w:r>
            <w:r w:rsidR="00510F71" w:rsidRPr="008C1283" w:rsidDel="00510F71">
              <w:rPr>
                <w:i/>
                <w:iCs/>
              </w:rPr>
              <w:t xml:space="preserve"> </w:t>
            </w:r>
            <w:r w:rsidRPr="00510F71">
              <w:rPr>
                <w:i/>
                <w:iCs/>
              </w:rPr>
              <w:t>BMVI</w:t>
            </w:r>
            <w:r w:rsidR="008C1283" w:rsidRPr="008C1283">
              <w:rPr>
                <w:i/>
                <w:iCs/>
              </w:rPr>
              <w:t xml:space="preserve"> </w:t>
            </w:r>
            <w:proofErr w:type="spellStart"/>
            <w:r w:rsidRPr="008C1283">
              <w:rPr>
                <w:i/>
                <w:iCs/>
              </w:rPr>
              <w:t>programme</w:t>
            </w:r>
            <w:proofErr w:type="spellEnd"/>
            <w:r w:rsidRPr="00510F71">
              <w:rPr>
                <w:i/>
                <w:iCs/>
              </w:rPr>
              <w:t>[s]</w:t>
            </w:r>
            <w:r w:rsidRPr="008C1283">
              <w:rPr>
                <w:i/>
                <w:iCs/>
              </w:rPr>
              <w:t xml:space="preserve"> in its initial form or by means of a </w:t>
            </w:r>
            <w:proofErr w:type="spellStart"/>
            <w:r w:rsidRPr="008C1283">
              <w:rPr>
                <w:i/>
                <w:iCs/>
              </w:rPr>
              <w:t>programme</w:t>
            </w:r>
            <w:proofErr w:type="spellEnd"/>
            <w:r w:rsidR="00791DAB" w:rsidRPr="008C1283">
              <w:rPr>
                <w:i/>
                <w:iCs/>
              </w:rPr>
              <w:t xml:space="preserve"> amendment</w:t>
            </w:r>
            <w:r w:rsidRPr="008C1283">
              <w:rPr>
                <w:i/>
                <w:iCs/>
              </w:rPr>
              <w:t xml:space="preserve"> approved by the Commission and implemented in accordance with the provisions of the </w:t>
            </w:r>
            <w:r w:rsidRPr="00510F71">
              <w:rPr>
                <w:i/>
                <w:iCs/>
              </w:rPr>
              <w:t>BMVI</w:t>
            </w:r>
            <w:r w:rsidRPr="008C1283">
              <w:rPr>
                <w:i/>
                <w:iCs/>
              </w:rPr>
              <w:t xml:space="preserve"> Regulation (EU) </w:t>
            </w:r>
            <w:r w:rsidRPr="00510F71">
              <w:rPr>
                <w:i/>
                <w:iCs/>
              </w:rPr>
              <w:t>2021/1148</w:t>
            </w:r>
            <w:r w:rsidR="008C1283" w:rsidRPr="008C1283">
              <w:rPr>
                <w:i/>
                <w:iCs/>
              </w:rPr>
              <w:t xml:space="preserve"> </w:t>
            </w:r>
            <w:r w:rsidRPr="008C1283">
              <w:rPr>
                <w:i/>
                <w:iCs/>
              </w:rPr>
              <w:t>and Regulation (EU) 2021/1060 (Common Provisions Regulation). [</w:t>
            </w:r>
            <w:r w:rsidRPr="00510F71">
              <w:rPr>
                <w:i/>
                <w:iCs/>
              </w:rPr>
              <w:t>The financial and reporting obligati</w:t>
            </w:r>
            <w:r w:rsidR="00964B38">
              <w:rPr>
                <w:i/>
                <w:iCs/>
              </w:rPr>
              <w:t>ons for any beneficiary of the Specific A</w:t>
            </w:r>
            <w:r w:rsidRPr="00510F71">
              <w:rPr>
                <w:i/>
                <w:iCs/>
              </w:rPr>
              <w:t xml:space="preserve">ction are the same as those </w:t>
            </w:r>
            <w:r w:rsidR="00786018" w:rsidRPr="00510F71">
              <w:rPr>
                <w:i/>
                <w:iCs/>
              </w:rPr>
              <w:t xml:space="preserve">that apply to </w:t>
            </w:r>
            <w:r w:rsidRPr="00510F71">
              <w:rPr>
                <w:i/>
                <w:iCs/>
              </w:rPr>
              <w:t>the Member State</w:t>
            </w:r>
            <w:r w:rsidR="00786018" w:rsidRPr="00510F71">
              <w:rPr>
                <w:i/>
                <w:iCs/>
              </w:rPr>
              <w:t>s’</w:t>
            </w:r>
            <w:r w:rsidRPr="00510F71">
              <w:rPr>
                <w:i/>
                <w:iCs/>
              </w:rPr>
              <w:t xml:space="preserve"> </w:t>
            </w:r>
            <w:proofErr w:type="spellStart"/>
            <w:r w:rsidRPr="00510F71">
              <w:rPr>
                <w:i/>
                <w:iCs/>
              </w:rPr>
              <w:t>programme</w:t>
            </w:r>
            <w:r w:rsidR="00786018" w:rsidRPr="00510F71">
              <w:rPr>
                <w:i/>
                <w:iCs/>
              </w:rPr>
              <w:t>s</w:t>
            </w:r>
            <w:proofErr w:type="spellEnd"/>
            <w:r w:rsidRPr="00510F71">
              <w:t>.</w:t>
            </w:r>
            <w:r w:rsidRPr="008C1283">
              <w:t>]</w:t>
            </w:r>
          </w:p>
          <w:p w14:paraId="5968C38F" w14:textId="77777777" w:rsidR="00AE187B" w:rsidRPr="008C1283" w:rsidRDefault="00AE187B" w:rsidP="00B71DC7">
            <w:pPr>
              <w:spacing w:line="240" w:lineRule="auto"/>
              <w:rPr>
                <w:u w:val="single"/>
              </w:rPr>
            </w:pPr>
          </w:p>
          <w:p w14:paraId="2323229D" w14:textId="79AAF3E5" w:rsidR="00AE187B" w:rsidRDefault="00AE187B" w:rsidP="007735A4">
            <w:pPr>
              <w:spacing w:line="240" w:lineRule="auto"/>
              <w:rPr>
                <w:u w:val="single"/>
              </w:rPr>
            </w:pPr>
            <w:r w:rsidRPr="008C1283">
              <w:t xml:space="preserve">As Managing Authority, I agree to include the successful project in the </w:t>
            </w:r>
            <w:proofErr w:type="spellStart"/>
            <w:r w:rsidRPr="008C1283">
              <w:t>programme</w:t>
            </w:r>
            <w:proofErr w:type="spellEnd"/>
            <w:r w:rsidRPr="008C1283">
              <w:t xml:space="preserve"> and ensure that the project will be implemented in accordance with</w:t>
            </w:r>
            <w:r w:rsidRPr="008C1283">
              <w:rPr>
                <w:i/>
                <w:iCs/>
              </w:rPr>
              <w:t xml:space="preserve"> </w:t>
            </w:r>
            <w:r w:rsidRPr="008C1283">
              <w:t xml:space="preserve">the provisions of the </w:t>
            </w:r>
            <w:r w:rsidRPr="00510F71">
              <w:t>BMVI</w:t>
            </w:r>
            <w:r w:rsidRPr="008C1283">
              <w:t xml:space="preserve"> Regulation (EU)</w:t>
            </w:r>
            <w:r w:rsidRPr="00510F71">
              <w:t xml:space="preserve"> 2021/1148</w:t>
            </w:r>
            <w:r w:rsidR="008C1283" w:rsidRPr="008C1283">
              <w:t xml:space="preserve"> </w:t>
            </w:r>
            <w:r w:rsidRPr="008C1283">
              <w:t xml:space="preserve">and </w:t>
            </w:r>
            <w:r w:rsidR="00400A7D">
              <w:t xml:space="preserve">the </w:t>
            </w:r>
            <w:r w:rsidR="00400A7D" w:rsidRPr="008C1283">
              <w:t xml:space="preserve">Common Provisions </w:t>
            </w:r>
            <w:r w:rsidRPr="008C1283">
              <w:t>Regulation (EU) 2021/1060.</w:t>
            </w:r>
          </w:p>
        </w:tc>
      </w:tr>
      <w:tr w:rsidR="00AE187B" w14:paraId="71AE9F6E" w14:textId="77777777" w:rsidTr="00374902">
        <w:trPr>
          <w:cantSplit/>
          <w:trHeight w:val="880"/>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17D8B6E9" w:rsidR="00AE187B" w:rsidRPr="00374902" w:rsidRDefault="00AE187B" w:rsidP="00872B03">
            <w:pPr>
              <w:spacing w:line="240" w:lineRule="auto"/>
              <w:rPr>
                <w:b/>
                <w:u w:val="single"/>
              </w:rPr>
            </w:pPr>
            <w:r w:rsidRPr="00374902">
              <w:rPr>
                <w:b/>
                <w:u w:val="single"/>
              </w:rPr>
              <w:t>Legal representative of the [lead] Managing Authority :</w:t>
            </w:r>
          </w:p>
        </w:tc>
      </w:tr>
    </w:tbl>
    <w:p w14:paraId="062BB2F9" w14:textId="22300FEB" w:rsidR="00400A7D" w:rsidRPr="00A00383" w:rsidRDefault="00400A7D" w:rsidP="00374902">
      <w:pPr>
        <w:rPr>
          <w:rFonts w:cstheme="minorHAnsi"/>
          <w:sz w:val="24"/>
          <w:szCs w:val="24"/>
        </w:rPr>
      </w:pPr>
    </w:p>
    <w:sectPr w:rsidR="00400A7D" w:rsidRPr="00A00383" w:rsidSect="003749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1C63" w14:textId="77777777" w:rsidR="007C1AC5" w:rsidRDefault="007C1AC5" w:rsidP="00C373F2">
      <w:pPr>
        <w:spacing w:after="0" w:line="240" w:lineRule="auto"/>
      </w:pPr>
      <w:r>
        <w:separator/>
      </w:r>
    </w:p>
  </w:endnote>
  <w:endnote w:type="continuationSeparator" w:id="0">
    <w:p w14:paraId="662820AD" w14:textId="77777777" w:rsidR="007C1AC5" w:rsidRDefault="007C1AC5"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78A02011" w:rsidR="00A60E0D" w:rsidRDefault="00A60E0D">
        <w:pPr>
          <w:pStyle w:val="Footer"/>
          <w:jc w:val="right"/>
        </w:pPr>
        <w:r>
          <w:fldChar w:fldCharType="begin"/>
        </w:r>
        <w:r>
          <w:instrText xml:space="preserve"> PAGE   \* MERGEFORMAT </w:instrText>
        </w:r>
        <w:r>
          <w:fldChar w:fldCharType="separate"/>
        </w:r>
        <w:r w:rsidR="008F79AA">
          <w:rPr>
            <w:noProof/>
          </w:rPr>
          <w:t>3</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2FFC" w14:textId="77777777" w:rsidR="007C1AC5" w:rsidRDefault="007C1AC5" w:rsidP="00C373F2">
      <w:pPr>
        <w:spacing w:after="0" w:line="240" w:lineRule="auto"/>
      </w:pPr>
      <w:r>
        <w:separator/>
      </w:r>
    </w:p>
  </w:footnote>
  <w:footnote w:type="continuationSeparator" w:id="0">
    <w:p w14:paraId="4D745B6E" w14:textId="77777777" w:rsidR="007C1AC5" w:rsidRDefault="007C1AC5" w:rsidP="00C373F2">
      <w:pPr>
        <w:spacing w:after="0" w:line="240" w:lineRule="auto"/>
      </w:pPr>
      <w:r>
        <w:continuationSeparator/>
      </w:r>
    </w:p>
  </w:footnote>
  <w:footnote w:id="1">
    <w:p w14:paraId="2437FB24" w14:textId="77777777" w:rsidR="00761FB2" w:rsidRDefault="00761FB2" w:rsidP="00761FB2">
      <w:pPr>
        <w:pStyle w:val="FootnoteText"/>
      </w:pPr>
      <w:r>
        <w:rPr>
          <w:rStyle w:val="FootnoteReference"/>
        </w:rPr>
        <w:footnoteRef/>
      </w:r>
      <w:r>
        <w:t xml:space="preserve"> Indicate the main activities in the budget form Annex 1</w:t>
      </w:r>
    </w:p>
  </w:footnote>
  <w:footnote w:id="2">
    <w:p w14:paraId="2255E866" w14:textId="43FC6AC6" w:rsidR="00761FB2" w:rsidRDefault="00761FB2" w:rsidP="00AE187B">
      <w:pPr>
        <w:pStyle w:val="FootnoteText"/>
        <w:jc w:val="both"/>
      </w:pPr>
      <w:r>
        <w:rPr>
          <w:rStyle w:val="FootnoteReference"/>
        </w:rPr>
        <w:footnoteRef/>
      </w:r>
      <w:r>
        <w:t xml:space="preserve"> For instance, regular reports to the </w:t>
      </w:r>
      <w:r w:rsidR="00400A7D">
        <w:t xml:space="preserve">Management Authority </w:t>
      </w:r>
      <w:r>
        <w:t>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F1EA3300"/>
    <w:lvl w:ilvl="0" w:tplc="FDF2B6A2">
      <w:start w:val="1"/>
      <w:numFmt w:val="upperLetter"/>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9553225">
    <w:abstractNumId w:val="6"/>
  </w:num>
  <w:num w:numId="2" w16cid:durableId="7366539">
    <w:abstractNumId w:val="13"/>
  </w:num>
  <w:num w:numId="3" w16cid:durableId="963540822">
    <w:abstractNumId w:val="0"/>
  </w:num>
  <w:num w:numId="4" w16cid:durableId="1853374417">
    <w:abstractNumId w:val="5"/>
  </w:num>
  <w:num w:numId="5" w16cid:durableId="653412962">
    <w:abstractNumId w:val="9"/>
  </w:num>
  <w:num w:numId="6" w16cid:durableId="808324906">
    <w:abstractNumId w:val="1"/>
  </w:num>
  <w:num w:numId="7" w16cid:durableId="820150077">
    <w:abstractNumId w:val="17"/>
  </w:num>
  <w:num w:numId="8" w16cid:durableId="837886588">
    <w:abstractNumId w:val="12"/>
  </w:num>
  <w:num w:numId="9" w16cid:durableId="1282373442">
    <w:abstractNumId w:val="15"/>
  </w:num>
  <w:num w:numId="10" w16cid:durableId="923954463">
    <w:abstractNumId w:val="2"/>
  </w:num>
  <w:num w:numId="11" w16cid:durableId="352072056">
    <w:abstractNumId w:val="3"/>
  </w:num>
  <w:num w:numId="12" w16cid:durableId="267396515">
    <w:abstractNumId w:val="7"/>
  </w:num>
  <w:num w:numId="13" w16cid:durableId="1720590925">
    <w:abstractNumId w:val="11"/>
  </w:num>
  <w:num w:numId="14" w16cid:durableId="2059891461">
    <w:abstractNumId w:val="16"/>
  </w:num>
  <w:num w:numId="15" w16cid:durableId="642930721">
    <w:abstractNumId w:val="4"/>
  </w:num>
  <w:num w:numId="16" w16cid:durableId="47611141">
    <w:abstractNumId w:val="10"/>
  </w:num>
  <w:num w:numId="17" w16cid:durableId="1497962690">
    <w:abstractNumId w:val="14"/>
  </w:num>
  <w:num w:numId="18" w16cid:durableId="121503937">
    <w:abstractNumId w:val="8"/>
  </w:num>
  <w:num w:numId="19" w16cid:durableId="1536386094">
    <w:abstractNumId w:val="10"/>
  </w:num>
  <w:num w:numId="20" w16cid:durableId="1993557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47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399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B0F16"/>
    <w:rsid w:val="000001BD"/>
    <w:rsid w:val="0000558E"/>
    <w:rsid w:val="00034008"/>
    <w:rsid w:val="00055F7D"/>
    <w:rsid w:val="00074AD7"/>
    <w:rsid w:val="00080CFC"/>
    <w:rsid w:val="00080EBE"/>
    <w:rsid w:val="000B1ACA"/>
    <w:rsid w:val="000C0AF9"/>
    <w:rsid w:val="000E14B3"/>
    <w:rsid w:val="001055D5"/>
    <w:rsid w:val="00147467"/>
    <w:rsid w:val="001A253A"/>
    <w:rsid w:val="001A2820"/>
    <w:rsid w:val="001B4987"/>
    <w:rsid w:val="001C332C"/>
    <w:rsid w:val="001D6C78"/>
    <w:rsid w:val="002013A8"/>
    <w:rsid w:val="0022289D"/>
    <w:rsid w:val="002270AC"/>
    <w:rsid w:val="00296F3D"/>
    <w:rsid w:val="002A016B"/>
    <w:rsid w:val="002B3348"/>
    <w:rsid w:val="002B734F"/>
    <w:rsid w:val="002F5598"/>
    <w:rsid w:val="002F6ADA"/>
    <w:rsid w:val="00304F10"/>
    <w:rsid w:val="0035020E"/>
    <w:rsid w:val="00364C73"/>
    <w:rsid w:val="00374902"/>
    <w:rsid w:val="00376F74"/>
    <w:rsid w:val="00386200"/>
    <w:rsid w:val="00386A59"/>
    <w:rsid w:val="00397519"/>
    <w:rsid w:val="003A2CAD"/>
    <w:rsid w:val="003A3367"/>
    <w:rsid w:val="003B0F16"/>
    <w:rsid w:val="003C0F9E"/>
    <w:rsid w:val="003D031A"/>
    <w:rsid w:val="003D7955"/>
    <w:rsid w:val="00400A7D"/>
    <w:rsid w:val="00425360"/>
    <w:rsid w:val="00442AAE"/>
    <w:rsid w:val="004517FA"/>
    <w:rsid w:val="004519EF"/>
    <w:rsid w:val="00472DB2"/>
    <w:rsid w:val="004824D7"/>
    <w:rsid w:val="0049545A"/>
    <w:rsid w:val="004A11FF"/>
    <w:rsid w:val="004C1C69"/>
    <w:rsid w:val="004D0FE1"/>
    <w:rsid w:val="004D5C92"/>
    <w:rsid w:val="004F17EB"/>
    <w:rsid w:val="00510F71"/>
    <w:rsid w:val="00531A88"/>
    <w:rsid w:val="00534FB2"/>
    <w:rsid w:val="00547353"/>
    <w:rsid w:val="00560E57"/>
    <w:rsid w:val="005A1790"/>
    <w:rsid w:val="005B3BBB"/>
    <w:rsid w:val="005D3813"/>
    <w:rsid w:val="005D6E58"/>
    <w:rsid w:val="005E58A4"/>
    <w:rsid w:val="005F1513"/>
    <w:rsid w:val="0063793A"/>
    <w:rsid w:val="00640B50"/>
    <w:rsid w:val="00660C4F"/>
    <w:rsid w:val="006708F5"/>
    <w:rsid w:val="00670F82"/>
    <w:rsid w:val="00686649"/>
    <w:rsid w:val="006940FF"/>
    <w:rsid w:val="006A1EBB"/>
    <w:rsid w:val="006D185D"/>
    <w:rsid w:val="006F3FF9"/>
    <w:rsid w:val="00734DEF"/>
    <w:rsid w:val="00735055"/>
    <w:rsid w:val="00761269"/>
    <w:rsid w:val="00761FB2"/>
    <w:rsid w:val="00771767"/>
    <w:rsid w:val="007717E7"/>
    <w:rsid w:val="007735A4"/>
    <w:rsid w:val="00786018"/>
    <w:rsid w:val="00791DAB"/>
    <w:rsid w:val="007A235A"/>
    <w:rsid w:val="007A5779"/>
    <w:rsid w:val="007B4BFA"/>
    <w:rsid w:val="007C1AC5"/>
    <w:rsid w:val="007C4B5D"/>
    <w:rsid w:val="007D2537"/>
    <w:rsid w:val="007D53EB"/>
    <w:rsid w:val="007E2B40"/>
    <w:rsid w:val="007F62F4"/>
    <w:rsid w:val="00844F75"/>
    <w:rsid w:val="00847984"/>
    <w:rsid w:val="00853A9B"/>
    <w:rsid w:val="00872B03"/>
    <w:rsid w:val="00885BCE"/>
    <w:rsid w:val="008919B4"/>
    <w:rsid w:val="008A6DF4"/>
    <w:rsid w:val="008A7B03"/>
    <w:rsid w:val="008B2CAF"/>
    <w:rsid w:val="008C1283"/>
    <w:rsid w:val="008D2558"/>
    <w:rsid w:val="008D3243"/>
    <w:rsid w:val="008D7BDD"/>
    <w:rsid w:val="008F79AA"/>
    <w:rsid w:val="00913171"/>
    <w:rsid w:val="00915B65"/>
    <w:rsid w:val="00945CF7"/>
    <w:rsid w:val="00952447"/>
    <w:rsid w:val="00954B3B"/>
    <w:rsid w:val="00964B38"/>
    <w:rsid w:val="00980084"/>
    <w:rsid w:val="00987860"/>
    <w:rsid w:val="009946FE"/>
    <w:rsid w:val="009A2A59"/>
    <w:rsid w:val="009B24BB"/>
    <w:rsid w:val="009B7961"/>
    <w:rsid w:val="009C6CED"/>
    <w:rsid w:val="009D3656"/>
    <w:rsid w:val="009F1094"/>
    <w:rsid w:val="00A00383"/>
    <w:rsid w:val="00A15752"/>
    <w:rsid w:val="00A2264F"/>
    <w:rsid w:val="00A419D9"/>
    <w:rsid w:val="00A60E0D"/>
    <w:rsid w:val="00A71001"/>
    <w:rsid w:val="00A7108C"/>
    <w:rsid w:val="00A85138"/>
    <w:rsid w:val="00A86BFC"/>
    <w:rsid w:val="00A87719"/>
    <w:rsid w:val="00A95F4F"/>
    <w:rsid w:val="00AA4AE7"/>
    <w:rsid w:val="00AA626A"/>
    <w:rsid w:val="00AB154E"/>
    <w:rsid w:val="00AC0DA8"/>
    <w:rsid w:val="00AD354C"/>
    <w:rsid w:val="00AE187B"/>
    <w:rsid w:val="00AE4731"/>
    <w:rsid w:val="00B028A1"/>
    <w:rsid w:val="00B04DF6"/>
    <w:rsid w:val="00B31D3A"/>
    <w:rsid w:val="00B40C9A"/>
    <w:rsid w:val="00B46819"/>
    <w:rsid w:val="00B66B83"/>
    <w:rsid w:val="00B703F3"/>
    <w:rsid w:val="00B71578"/>
    <w:rsid w:val="00B811D4"/>
    <w:rsid w:val="00B8224B"/>
    <w:rsid w:val="00BA2431"/>
    <w:rsid w:val="00BC0936"/>
    <w:rsid w:val="00BD154C"/>
    <w:rsid w:val="00BD2FEF"/>
    <w:rsid w:val="00BD4403"/>
    <w:rsid w:val="00BF75D0"/>
    <w:rsid w:val="00C373F2"/>
    <w:rsid w:val="00C43DB2"/>
    <w:rsid w:val="00C54B7E"/>
    <w:rsid w:val="00C82770"/>
    <w:rsid w:val="00CB2314"/>
    <w:rsid w:val="00CD6213"/>
    <w:rsid w:val="00CE0397"/>
    <w:rsid w:val="00D23BB0"/>
    <w:rsid w:val="00D36B35"/>
    <w:rsid w:val="00D71FDA"/>
    <w:rsid w:val="00D767C1"/>
    <w:rsid w:val="00DB1B6A"/>
    <w:rsid w:val="00DE29C9"/>
    <w:rsid w:val="00DF5BF5"/>
    <w:rsid w:val="00E1020F"/>
    <w:rsid w:val="00E17B9A"/>
    <w:rsid w:val="00E6564D"/>
    <w:rsid w:val="00EC6183"/>
    <w:rsid w:val="00F0061F"/>
    <w:rsid w:val="00F07A73"/>
    <w:rsid w:val="00F12F28"/>
    <w:rsid w:val="00F14DC4"/>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872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854B9-DD5A-4CA4-96C5-7CD0C129A2A8}">
  <ds:schemaRefs>
    <ds:schemaRef ds:uri="http://schemas.openxmlformats.org/officeDocument/2006/bibliography"/>
  </ds:schemaRefs>
</ds:datastoreItem>
</file>

<file path=customXml/itemProps2.xml><?xml version="1.0" encoding="utf-8"?>
<ds:datastoreItem xmlns:ds="http://schemas.openxmlformats.org/officeDocument/2006/customXml" ds:itemID="{2C024A6C-D704-4A45-9116-85E4E2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2022-05-12T05:02:00Z</dcterms:created>
  <dcterms:modified xsi:type="dcterms:W3CDTF">2022-05-12T05:02:00Z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ies>
</file>