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ECBC" w14:textId="77777777" w:rsidR="00886869" w:rsidRPr="00326447" w:rsidRDefault="00000000">
      <w:pPr>
        <w:widowControl w:val="0"/>
        <w:spacing w:before="120" w:after="120"/>
        <w:jc w:val="center"/>
        <w:rPr>
          <w:rFonts w:ascii="Roboto" w:eastAsia="Roboto" w:hAnsi="Roboto" w:cs="Roboto"/>
          <w:b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>FORMULAR DE CANDIDATURĂ</w:t>
      </w:r>
    </w:p>
    <w:p w14:paraId="791ABC4A" w14:textId="77777777" w:rsidR="00886869" w:rsidRPr="00326447" w:rsidRDefault="00000000">
      <w:pPr>
        <w:widowControl w:val="0"/>
        <w:spacing w:before="120" w:after="0"/>
        <w:jc w:val="center"/>
        <w:rPr>
          <w:rFonts w:ascii="Roboto" w:eastAsia="Roboto" w:hAnsi="Roboto" w:cs="Roboto"/>
          <w:b/>
          <w:sz w:val="24"/>
          <w:szCs w:val="24"/>
        </w:rPr>
      </w:pPr>
      <w:sdt>
        <w:sdtPr>
          <w:rPr>
            <w:rFonts w:ascii="Roboto" w:eastAsia="Roboto" w:hAnsi="Roboto" w:cs="Roboto"/>
            <w:b/>
            <w:sz w:val="24"/>
            <w:szCs w:val="24"/>
          </w:rPr>
          <w:tag w:val="goog_rdk_21"/>
          <w:id w:val="-879633930"/>
        </w:sdtPr>
        <w:sdtContent>
          <w:r w:rsidRPr="00326447">
            <w:rPr>
              <w:rFonts w:ascii="Roboto" w:eastAsia="Roboto" w:hAnsi="Roboto" w:cs="Roboto"/>
              <w:b/>
              <w:sz w:val="24"/>
              <w:szCs w:val="24"/>
            </w:rPr>
            <w:t xml:space="preserve">privind selecția unor membri ai Comitetului de Monitorizare  pentru Programele Naționale 2021-2027 Afaceri Interne </w:t>
          </w:r>
        </w:sdtContent>
      </w:sdt>
    </w:p>
    <w:p w14:paraId="11B6547A" w14:textId="77777777" w:rsidR="00886869" w:rsidRPr="00326447" w:rsidRDefault="00886869">
      <w:pPr>
        <w:rPr>
          <w:rFonts w:ascii="Roboto" w:eastAsia="Roboto" w:hAnsi="Roboto" w:cs="Roboto"/>
          <w:b/>
          <w:sz w:val="24"/>
          <w:szCs w:val="24"/>
        </w:rPr>
      </w:pPr>
    </w:p>
    <w:p w14:paraId="1AD38DE3" w14:textId="77777777" w:rsidR="00886869" w:rsidRPr="00326447" w:rsidRDefault="00000000">
      <w:pPr>
        <w:rPr>
          <w:rFonts w:ascii="Roboto" w:eastAsia="Roboto" w:hAnsi="Roboto" w:cs="Roboto"/>
          <w:i/>
          <w:sz w:val="24"/>
          <w:szCs w:val="24"/>
        </w:rPr>
      </w:pPr>
      <w:sdt>
        <w:sdtPr>
          <w:rPr>
            <w:rFonts w:ascii="Roboto" w:hAnsi="Roboto"/>
          </w:rPr>
          <w:tag w:val="goog_rdk_22"/>
          <w:id w:val="195661071"/>
        </w:sdtPr>
        <w:sdtContent>
          <w:r w:rsidRPr="00326447">
            <w:rPr>
              <w:rFonts w:ascii="Roboto" w:eastAsia="Andika" w:hAnsi="Roboto" w:cs="Andika"/>
              <w:i/>
              <w:sz w:val="24"/>
              <w:szCs w:val="24"/>
            </w:rPr>
            <w:t xml:space="preserve">Toate câmpurile sunt obligatorii. Formularul completat se va transmite, scanat semnat de reprezentantul legal și în format editabil, pe adresa </w:t>
          </w:r>
        </w:sdtContent>
      </w:sdt>
      <w:hyperlink r:id="rId8">
        <w:r w:rsidRPr="00326447">
          <w:rPr>
            <w:rFonts w:ascii="Roboto" w:eastAsia="Roboto" w:hAnsi="Roboto" w:cs="Roboto"/>
            <w:i/>
            <w:sz w:val="24"/>
            <w:szCs w:val="24"/>
            <w:u w:val="single"/>
          </w:rPr>
          <w:t>dedicate@mai.gov.ro</w:t>
        </w:r>
      </w:hyperlink>
      <w:r w:rsidRPr="00326447">
        <w:rPr>
          <w:rFonts w:ascii="Roboto" w:eastAsia="Roboto" w:hAnsi="Roboto" w:cs="Roboto"/>
          <w:i/>
          <w:sz w:val="24"/>
          <w:szCs w:val="24"/>
        </w:rPr>
        <w:t xml:space="preserve"> până la termenul limită menționat în metodologie.</w:t>
      </w:r>
    </w:p>
    <w:p w14:paraId="40F6EE78" w14:textId="77777777" w:rsidR="00886869" w:rsidRPr="00326447" w:rsidRDefault="00886869">
      <w:pPr>
        <w:rPr>
          <w:rFonts w:ascii="Roboto" w:eastAsia="Roboto" w:hAnsi="Roboto" w:cs="Roboto"/>
          <w:i/>
          <w:sz w:val="24"/>
          <w:szCs w:val="24"/>
        </w:rPr>
      </w:pPr>
    </w:p>
    <w:p w14:paraId="5C27437D" w14:textId="77777777" w:rsidR="00886869" w:rsidRPr="00326447" w:rsidRDefault="00886869">
      <w:pPr>
        <w:rPr>
          <w:rFonts w:ascii="Roboto" w:eastAsia="Roboto" w:hAnsi="Roboto" w:cs="Roboto"/>
          <w:i/>
          <w:sz w:val="24"/>
          <w:szCs w:val="24"/>
        </w:rPr>
      </w:pPr>
    </w:p>
    <w:p w14:paraId="695500B4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 xml:space="preserve">1) </w:t>
      </w:r>
      <w:sdt>
        <w:sdtPr>
          <w:rPr>
            <w:rFonts w:ascii="Roboto" w:hAnsi="Roboto"/>
          </w:rPr>
          <w:tag w:val="goog_rdk_23"/>
          <w:id w:val="-543676198"/>
        </w:sdtPr>
        <w:sdtContent>
          <w:r w:rsidRPr="00326447">
            <w:rPr>
              <w:rFonts w:ascii="Roboto" w:eastAsia="Andika" w:hAnsi="Roboto" w:cs="Andika"/>
              <w:sz w:val="24"/>
              <w:szCs w:val="24"/>
            </w:rPr>
            <w:t xml:space="preserve">Denumirea instituției/organizației: </w:t>
          </w:r>
        </w:sdtContent>
      </w:sdt>
    </w:p>
    <w:p w14:paraId="7D08E19D" w14:textId="77777777" w:rsidR="00886869" w:rsidRPr="00326447" w:rsidRDefault="00886869">
      <w:pPr>
        <w:rPr>
          <w:rFonts w:ascii="Roboto" w:eastAsia="Roboto" w:hAnsi="Roboto" w:cs="Roboto"/>
          <w:sz w:val="24"/>
          <w:szCs w:val="24"/>
        </w:rPr>
      </w:pPr>
    </w:p>
    <w:p w14:paraId="58C43746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 xml:space="preserve">2) </w:t>
      </w:r>
      <w:r w:rsidRPr="00326447">
        <w:rPr>
          <w:rFonts w:ascii="Roboto" w:eastAsia="Roboto" w:hAnsi="Roboto" w:cs="Roboto"/>
          <w:sz w:val="24"/>
          <w:szCs w:val="24"/>
        </w:rPr>
        <w:t xml:space="preserve">Adresa de corespondență completă (județ, localitate, cod, strada, număr): </w:t>
      </w:r>
    </w:p>
    <w:p w14:paraId="7A89605A" w14:textId="77777777" w:rsidR="00886869" w:rsidRPr="00326447" w:rsidRDefault="00886869">
      <w:pPr>
        <w:rPr>
          <w:rFonts w:ascii="Roboto" w:eastAsia="Roboto" w:hAnsi="Roboto" w:cs="Roboto"/>
          <w:sz w:val="24"/>
          <w:szCs w:val="24"/>
        </w:rPr>
      </w:pPr>
    </w:p>
    <w:p w14:paraId="03425A6E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 xml:space="preserve">3) </w:t>
      </w:r>
      <w:r w:rsidRPr="00326447">
        <w:rPr>
          <w:rFonts w:ascii="Roboto" w:eastAsia="Roboto" w:hAnsi="Roboto" w:cs="Roboto"/>
          <w:sz w:val="24"/>
          <w:szCs w:val="24"/>
        </w:rPr>
        <w:t xml:space="preserve">Forma juridică: </w:t>
      </w:r>
    </w:p>
    <w:p w14:paraId="2393D9A5" w14:textId="77777777" w:rsidR="00886869" w:rsidRPr="00326447" w:rsidRDefault="00886869">
      <w:pPr>
        <w:rPr>
          <w:rFonts w:ascii="Roboto" w:eastAsia="Roboto" w:hAnsi="Roboto" w:cs="Roboto"/>
          <w:sz w:val="24"/>
          <w:szCs w:val="24"/>
        </w:rPr>
      </w:pPr>
    </w:p>
    <w:tbl>
      <w:tblPr>
        <w:tblStyle w:val="af0"/>
        <w:tblW w:w="960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9060"/>
      </w:tblGrid>
      <w:tr w:rsidR="00886869" w:rsidRPr="00326447" w14:paraId="4BF205FF" w14:textId="77777777">
        <w:tc>
          <w:tcPr>
            <w:tcW w:w="5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64CF" w14:textId="77777777" w:rsidR="00886869" w:rsidRPr="00326447" w:rsidRDefault="00000000">
            <w:pPr>
              <w:rPr>
                <w:rFonts w:ascii="Roboto" w:eastAsia="Roboto" w:hAnsi="Roboto" w:cs="Roboto"/>
                <w:sz w:val="24"/>
                <w:szCs w:val="24"/>
              </w:rPr>
            </w:pPr>
            <w:sdt>
              <w:sdtPr>
                <w:rPr>
                  <w:rFonts w:ascii="Roboto" w:hAnsi="Roboto"/>
                </w:rPr>
                <w:tag w:val="goog_rdk_24"/>
                <w:id w:val="-2025844731"/>
              </w:sdtPr>
              <w:sdtContent>
                <w:r w:rsidRPr="00326447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5030" w14:textId="77777777" w:rsidR="00886869" w:rsidRPr="00326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left"/>
              <w:rPr>
                <w:rFonts w:ascii="Roboto" w:eastAsia="Roboto" w:hAnsi="Roboto" w:cs="Roboto"/>
                <w:sz w:val="24"/>
                <w:szCs w:val="24"/>
              </w:rPr>
            </w:pPr>
            <w:r w:rsidRPr="00326447">
              <w:rPr>
                <w:rFonts w:ascii="Roboto" w:eastAsia="Roboto" w:hAnsi="Roboto" w:cs="Roboto"/>
                <w:sz w:val="24"/>
                <w:szCs w:val="24"/>
              </w:rPr>
              <w:t>Instituție de învățământ superior</w:t>
            </w:r>
          </w:p>
        </w:tc>
      </w:tr>
      <w:tr w:rsidR="00886869" w:rsidRPr="00326447" w14:paraId="1E134267" w14:textId="77777777">
        <w:tc>
          <w:tcPr>
            <w:tcW w:w="5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E932" w14:textId="77777777" w:rsidR="00886869" w:rsidRPr="00326447" w:rsidRDefault="00000000">
            <w:pPr>
              <w:rPr>
                <w:rFonts w:ascii="Roboto" w:eastAsia="Roboto" w:hAnsi="Roboto" w:cs="Roboto"/>
                <w:sz w:val="24"/>
                <w:szCs w:val="24"/>
              </w:rPr>
            </w:pPr>
            <w:sdt>
              <w:sdtPr>
                <w:rPr>
                  <w:rFonts w:ascii="Roboto" w:hAnsi="Roboto"/>
                </w:rPr>
                <w:tag w:val="goog_rdk_25"/>
                <w:id w:val="-788431870"/>
              </w:sdtPr>
              <w:sdtContent>
                <w:r w:rsidRPr="00326447"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E9AD" w14:textId="77777777" w:rsidR="00886869" w:rsidRPr="00326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left"/>
              <w:rPr>
                <w:rFonts w:ascii="Roboto" w:eastAsia="Roboto" w:hAnsi="Roboto" w:cs="Roboto"/>
                <w:sz w:val="24"/>
                <w:szCs w:val="24"/>
              </w:rPr>
            </w:pPr>
            <w:r w:rsidRPr="00326447">
              <w:rPr>
                <w:rFonts w:ascii="Roboto" w:eastAsia="Roboto" w:hAnsi="Roboto" w:cs="Roboto"/>
                <w:sz w:val="24"/>
                <w:szCs w:val="24"/>
              </w:rPr>
              <w:t xml:space="preserve">Organizație neguvernamentală sau internațională </w:t>
            </w:r>
          </w:p>
        </w:tc>
      </w:tr>
    </w:tbl>
    <w:p w14:paraId="63E737DE" w14:textId="77777777" w:rsidR="00886869" w:rsidRPr="00326447" w:rsidRDefault="00886869">
      <w:pPr>
        <w:rPr>
          <w:rFonts w:ascii="Roboto" w:eastAsia="Roboto" w:hAnsi="Roboto" w:cs="Roboto"/>
          <w:sz w:val="24"/>
          <w:szCs w:val="24"/>
        </w:rPr>
      </w:pPr>
    </w:p>
    <w:p w14:paraId="3857204F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 xml:space="preserve">4) </w:t>
      </w:r>
      <w:r w:rsidRPr="00326447">
        <w:rPr>
          <w:rFonts w:ascii="Roboto" w:eastAsia="Roboto" w:hAnsi="Roboto" w:cs="Roboto"/>
          <w:sz w:val="24"/>
          <w:szCs w:val="24"/>
        </w:rPr>
        <w:t>Codul de înregistrare fiscală/ nr. înregistrare în Registrul Asociațiilor și Fundațiilor:</w:t>
      </w:r>
    </w:p>
    <w:p w14:paraId="017F3651" w14:textId="77777777" w:rsidR="00886869" w:rsidRPr="00326447" w:rsidRDefault="00886869">
      <w:pPr>
        <w:rPr>
          <w:rFonts w:ascii="Roboto" w:eastAsia="Roboto" w:hAnsi="Roboto" w:cs="Roboto"/>
          <w:b/>
          <w:sz w:val="24"/>
          <w:szCs w:val="24"/>
        </w:rPr>
      </w:pPr>
    </w:p>
    <w:p w14:paraId="08537D13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 xml:space="preserve">5) </w:t>
      </w:r>
      <w:sdt>
        <w:sdtPr>
          <w:rPr>
            <w:rFonts w:ascii="Roboto" w:hAnsi="Roboto"/>
          </w:rPr>
          <w:tag w:val="goog_rdk_26"/>
          <w:id w:val="-1527331028"/>
        </w:sdtPr>
        <w:sdtContent>
          <w:r w:rsidRPr="00326447">
            <w:rPr>
              <w:rFonts w:ascii="Roboto" w:eastAsia="Andika" w:hAnsi="Roboto" w:cs="Andika"/>
              <w:sz w:val="24"/>
              <w:szCs w:val="24"/>
            </w:rPr>
            <w:t xml:space="preserve">Telefon, fax, e-mail organizație: </w:t>
          </w:r>
        </w:sdtContent>
      </w:sdt>
    </w:p>
    <w:p w14:paraId="05F1E580" w14:textId="77777777" w:rsidR="00886869" w:rsidRPr="00326447" w:rsidRDefault="00886869">
      <w:pPr>
        <w:rPr>
          <w:rFonts w:ascii="Roboto" w:eastAsia="Roboto" w:hAnsi="Roboto" w:cs="Roboto"/>
          <w:sz w:val="24"/>
          <w:szCs w:val="24"/>
        </w:rPr>
      </w:pPr>
    </w:p>
    <w:p w14:paraId="2BFE02D5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 xml:space="preserve">6) </w:t>
      </w:r>
      <w:r w:rsidRPr="00326447">
        <w:rPr>
          <w:rFonts w:ascii="Roboto" w:eastAsia="Roboto" w:hAnsi="Roboto" w:cs="Roboto"/>
          <w:sz w:val="24"/>
          <w:szCs w:val="24"/>
        </w:rPr>
        <w:t xml:space="preserve">Reprezentant legal </w:t>
      </w:r>
      <w:sdt>
        <w:sdtPr>
          <w:rPr>
            <w:rFonts w:ascii="Roboto" w:hAnsi="Roboto"/>
          </w:rPr>
          <w:tag w:val="goog_rdk_27"/>
          <w:id w:val="942110109"/>
        </w:sdtPr>
        <w:sdtContent>
          <w:r w:rsidRPr="00326447">
            <w:rPr>
              <w:rFonts w:ascii="Roboto" w:eastAsia="Andika" w:hAnsi="Roboto" w:cs="Andika"/>
              <w:i/>
              <w:color w:val="4472C4"/>
              <w:sz w:val="24"/>
              <w:szCs w:val="24"/>
            </w:rPr>
            <w:t>(Nume, prenume, funcție)</w:t>
          </w:r>
        </w:sdtContent>
      </w:sdt>
      <w:r w:rsidRPr="00326447">
        <w:rPr>
          <w:rFonts w:ascii="Roboto" w:eastAsia="Roboto" w:hAnsi="Roboto" w:cs="Roboto"/>
          <w:i/>
          <w:sz w:val="24"/>
          <w:szCs w:val="24"/>
        </w:rPr>
        <w:t xml:space="preserve">: </w:t>
      </w:r>
    </w:p>
    <w:p w14:paraId="4ABF5E5D" w14:textId="77777777" w:rsidR="00886869" w:rsidRPr="00326447" w:rsidRDefault="00886869">
      <w:pPr>
        <w:rPr>
          <w:rFonts w:ascii="Roboto" w:eastAsia="Roboto" w:hAnsi="Roboto" w:cs="Roboto"/>
          <w:b/>
          <w:sz w:val="24"/>
          <w:szCs w:val="24"/>
        </w:rPr>
      </w:pPr>
    </w:p>
    <w:p w14:paraId="2A93E1BA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 xml:space="preserve">7) </w:t>
      </w:r>
      <w:r w:rsidRPr="00326447">
        <w:rPr>
          <w:rFonts w:ascii="Roboto" w:eastAsia="Roboto" w:hAnsi="Roboto" w:cs="Roboto"/>
          <w:sz w:val="24"/>
          <w:szCs w:val="24"/>
        </w:rPr>
        <w:t xml:space="preserve">Persoana de contact </w:t>
      </w:r>
      <w:sdt>
        <w:sdtPr>
          <w:rPr>
            <w:rFonts w:ascii="Roboto" w:hAnsi="Roboto"/>
          </w:rPr>
          <w:tag w:val="goog_rdk_28"/>
          <w:id w:val="1489517701"/>
        </w:sdtPr>
        <w:sdtContent>
          <w:r w:rsidRPr="00326447">
            <w:rPr>
              <w:rFonts w:ascii="Roboto" w:eastAsia="Andika" w:hAnsi="Roboto" w:cs="Andika"/>
              <w:i/>
              <w:color w:val="4472C4"/>
              <w:sz w:val="24"/>
              <w:szCs w:val="24"/>
            </w:rPr>
            <w:t>(Nume, prenume, funcție)</w:t>
          </w:r>
        </w:sdtContent>
      </w:sdt>
      <w:r w:rsidRPr="00326447">
        <w:rPr>
          <w:rFonts w:ascii="Roboto" w:eastAsia="Roboto" w:hAnsi="Roboto" w:cs="Roboto"/>
          <w:i/>
          <w:sz w:val="24"/>
          <w:szCs w:val="24"/>
        </w:rPr>
        <w:t xml:space="preserve">: </w:t>
      </w:r>
    </w:p>
    <w:p w14:paraId="064766C1" w14:textId="77777777" w:rsidR="00886869" w:rsidRPr="00326447" w:rsidRDefault="00886869">
      <w:pPr>
        <w:rPr>
          <w:rFonts w:ascii="Roboto" w:eastAsia="Roboto" w:hAnsi="Roboto" w:cs="Roboto"/>
          <w:sz w:val="24"/>
          <w:szCs w:val="24"/>
        </w:rPr>
      </w:pPr>
    </w:p>
    <w:p w14:paraId="7C3DA6D8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 xml:space="preserve">8) </w:t>
      </w:r>
      <w:r w:rsidRPr="00326447">
        <w:rPr>
          <w:rFonts w:ascii="Roboto" w:eastAsia="Roboto" w:hAnsi="Roboto" w:cs="Roboto"/>
          <w:sz w:val="24"/>
          <w:szCs w:val="24"/>
        </w:rPr>
        <w:t xml:space="preserve">Persoanele nominalizate pentru a face parte din Comitetul de Monitorizare </w:t>
      </w:r>
    </w:p>
    <w:p w14:paraId="6436972A" w14:textId="77777777" w:rsidR="00886869" w:rsidRPr="00326447" w:rsidRDefault="00000000">
      <w:pPr>
        <w:rPr>
          <w:rFonts w:ascii="Roboto" w:eastAsia="Roboto" w:hAnsi="Roboto" w:cs="Roboto"/>
          <w:i/>
          <w:color w:val="4472C4"/>
          <w:sz w:val="24"/>
          <w:szCs w:val="24"/>
        </w:rPr>
      </w:pPr>
      <w:r w:rsidRPr="00326447">
        <w:rPr>
          <w:rFonts w:ascii="Roboto" w:eastAsia="Roboto" w:hAnsi="Roboto" w:cs="Roboto"/>
          <w:i/>
          <w:color w:val="4472C4"/>
          <w:sz w:val="24"/>
          <w:szCs w:val="24"/>
        </w:rPr>
        <w:t xml:space="preserve">(maxim 2 persoane, dintre care 1 membru titular și 1 membru supleant; cel puțin una dintre cele 2 persoane trebuie să aibă funcție de conducere în cadrul organizației; se vor indica titular/supleant, nume, prenume, funcția, număr de telefon, adresă de e-mail, pentru fiecare persoană) </w:t>
      </w:r>
    </w:p>
    <w:p w14:paraId="1D521946" w14:textId="77777777" w:rsidR="00886869" w:rsidRPr="00326447" w:rsidRDefault="00886869">
      <w:pPr>
        <w:rPr>
          <w:rFonts w:ascii="Roboto" w:eastAsia="Roboto" w:hAnsi="Roboto" w:cs="Roboto"/>
          <w:i/>
          <w:sz w:val="24"/>
          <w:szCs w:val="24"/>
        </w:rPr>
      </w:pPr>
    </w:p>
    <w:p w14:paraId="71A0654C" w14:textId="77777777" w:rsidR="00886869" w:rsidRPr="00326447" w:rsidRDefault="00000000">
      <w:pPr>
        <w:rPr>
          <w:rFonts w:ascii="Roboto" w:eastAsia="Roboto" w:hAnsi="Roboto" w:cs="Roboto"/>
          <w:i/>
          <w:color w:val="4472C4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 xml:space="preserve">9) </w:t>
      </w:r>
      <w:r w:rsidRPr="00326447">
        <w:rPr>
          <w:rFonts w:ascii="Roboto" w:eastAsia="Roboto" w:hAnsi="Roboto" w:cs="Roboto"/>
          <w:sz w:val="24"/>
          <w:szCs w:val="24"/>
        </w:rPr>
        <w:t xml:space="preserve">Organizația/instituția, organismele sale de conducere și administrare și persoanele nominalizate pentru a participa la Comitetul de Monitorizare au fost condamnate definitiv pentru infracțiuni prevăzute de legislația națională sau comunitară în materie de accesare a fondurilor europene, pentru fapte de corupție, evaziune fiscală și/sau spălare de bani. </w:t>
      </w:r>
      <w:r w:rsidRPr="00326447">
        <w:rPr>
          <w:rFonts w:ascii="Roboto" w:eastAsia="Roboto" w:hAnsi="Roboto" w:cs="Roboto"/>
          <w:i/>
          <w:color w:val="4472C4"/>
          <w:sz w:val="24"/>
          <w:szCs w:val="24"/>
        </w:rPr>
        <w:t>(răspunsul afirmativ conduce la respingerea candidaturii):</w:t>
      </w:r>
    </w:p>
    <w:p w14:paraId="315B10C4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sdt>
        <w:sdtPr>
          <w:rPr>
            <w:rFonts w:ascii="Roboto" w:hAnsi="Roboto"/>
          </w:rPr>
          <w:tag w:val="goog_rdk_29"/>
          <w:id w:val="210077635"/>
        </w:sdtPr>
        <w:sdtContent>
          <w:r w:rsidRPr="0032644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26447">
        <w:rPr>
          <w:rFonts w:ascii="Roboto" w:eastAsia="Roboto" w:hAnsi="Roboto" w:cs="Roboto"/>
          <w:sz w:val="24"/>
          <w:szCs w:val="24"/>
        </w:rPr>
        <w:t xml:space="preserve"> DA</w:t>
      </w:r>
    </w:p>
    <w:p w14:paraId="0D9F084C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sdt>
        <w:sdtPr>
          <w:rPr>
            <w:rFonts w:ascii="Roboto" w:hAnsi="Roboto"/>
          </w:rPr>
          <w:tag w:val="goog_rdk_30"/>
          <w:id w:val="-1550846175"/>
        </w:sdtPr>
        <w:sdtContent>
          <w:r w:rsidRPr="0032644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26447">
        <w:rPr>
          <w:rFonts w:ascii="Roboto" w:eastAsia="Roboto" w:hAnsi="Roboto" w:cs="Roboto"/>
          <w:sz w:val="24"/>
          <w:szCs w:val="24"/>
        </w:rPr>
        <w:t xml:space="preserve"> NU</w:t>
      </w:r>
    </w:p>
    <w:p w14:paraId="290DFDF7" w14:textId="77777777" w:rsidR="00886869" w:rsidRPr="00326447" w:rsidRDefault="00886869">
      <w:pPr>
        <w:rPr>
          <w:rFonts w:ascii="Roboto" w:eastAsia="Roboto" w:hAnsi="Roboto" w:cs="Roboto"/>
          <w:sz w:val="24"/>
          <w:szCs w:val="24"/>
        </w:rPr>
      </w:pPr>
    </w:p>
    <w:p w14:paraId="18D4A29B" w14:textId="77777777" w:rsidR="00886869" w:rsidRPr="00326447" w:rsidRDefault="00000000">
      <w:pPr>
        <w:rPr>
          <w:rFonts w:ascii="Roboto" w:eastAsia="Roboto" w:hAnsi="Roboto" w:cs="Roboto"/>
          <w:i/>
          <w:color w:val="4472C4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lastRenderedPageBreak/>
        <w:t xml:space="preserve">10) </w:t>
      </w:r>
      <w:r w:rsidRPr="00326447">
        <w:rPr>
          <w:rFonts w:ascii="Roboto" w:eastAsia="Roboto" w:hAnsi="Roboto" w:cs="Roboto"/>
          <w:sz w:val="24"/>
          <w:szCs w:val="24"/>
        </w:rPr>
        <w:t xml:space="preserve">Organizația/instituția, organismele sale de conducere și administrare și persoanele nominalizate pentru a participa la Comitetul de Monitorizare înțeleg faptul că transmiterea acestui formular constituie un acord privind prelucrarea datelor cu caracter personal de către Ministerul Afacerilor Interne. </w:t>
      </w:r>
      <w:r w:rsidRPr="00326447">
        <w:rPr>
          <w:rFonts w:ascii="Roboto" w:eastAsia="Roboto" w:hAnsi="Roboto" w:cs="Roboto"/>
          <w:i/>
          <w:color w:val="4472C4"/>
          <w:sz w:val="24"/>
          <w:szCs w:val="24"/>
        </w:rPr>
        <w:t>(răspunsul negativ conduce la respingerea candidaturii):</w:t>
      </w:r>
    </w:p>
    <w:p w14:paraId="306EDECA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sdt>
        <w:sdtPr>
          <w:rPr>
            <w:rFonts w:ascii="Roboto" w:hAnsi="Roboto"/>
          </w:rPr>
          <w:tag w:val="goog_rdk_31"/>
          <w:id w:val="614337917"/>
        </w:sdtPr>
        <w:sdtContent>
          <w:r w:rsidRPr="0032644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26447">
        <w:rPr>
          <w:rFonts w:ascii="Roboto" w:eastAsia="Roboto" w:hAnsi="Roboto" w:cs="Roboto"/>
          <w:sz w:val="24"/>
          <w:szCs w:val="24"/>
        </w:rPr>
        <w:t xml:space="preserve"> DA</w:t>
      </w:r>
    </w:p>
    <w:p w14:paraId="2865B3FD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sdt>
        <w:sdtPr>
          <w:rPr>
            <w:rFonts w:ascii="Roboto" w:hAnsi="Roboto"/>
          </w:rPr>
          <w:tag w:val="goog_rdk_32"/>
          <w:id w:val="-1005969066"/>
        </w:sdtPr>
        <w:sdtContent>
          <w:r w:rsidRPr="0032644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26447">
        <w:rPr>
          <w:rFonts w:ascii="Roboto" w:eastAsia="Roboto" w:hAnsi="Roboto" w:cs="Roboto"/>
          <w:sz w:val="24"/>
          <w:szCs w:val="24"/>
        </w:rPr>
        <w:t xml:space="preserve"> NU</w:t>
      </w:r>
    </w:p>
    <w:p w14:paraId="60B6CB1F" w14:textId="77777777" w:rsidR="00886869" w:rsidRPr="00326447" w:rsidRDefault="00886869">
      <w:pPr>
        <w:rPr>
          <w:rFonts w:ascii="Roboto" w:eastAsia="Roboto" w:hAnsi="Roboto" w:cs="Roboto"/>
          <w:sz w:val="24"/>
          <w:szCs w:val="24"/>
        </w:rPr>
      </w:pPr>
    </w:p>
    <w:p w14:paraId="5F9B58C6" w14:textId="77777777" w:rsidR="00886869" w:rsidRPr="00326447" w:rsidRDefault="00000000">
      <w:pPr>
        <w:rPr>
          <w:rFonts w:ascii="Roboto" w:eastAsia="Roboto" w:hAnsi="Roboto" w:cs="Roboto"/>
          <w:i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  <w:highlight w:val="white"/>
        </w:rPr>
        <w:t xml:space="preserve">11) </w:t>
      </w:r>
      <w:sdt>
        <w:sdtPr>
          <w:rPr>
            <w:rFonts w:ascii="Roboto" w:hAnsi="Roboto"/>
          </w:rPr>
          <w:tag w:val="goog_rdk_33"/>
          <w:id w:val="757641078"/>
        </w:sdtPr>
        <w:sdtContent>
          <w:r w:rsidRPr="00326447">
            <w:rPr>
              <w:rFonts w:ascii="Roboto" w:eastAsia="Andika" w:hAnsi="Roboto" w:cs="Andika"/>
              <w:sz w:val="24"/>
              <w:szCs w:val="24"/>
              <w:highlight w:val="white"/>
            </w:rPr>
            <w:t>Menționați dac</w:t>
          </w:r>
        </w:sdtContent>
      </w:sdt>
      <w:r w:rsidRPr="00326447">
        <w:rPr>
          <w:rFonts w:ascii="Roboto" w:eastAsia="Roboto" w:hAnsi="Roboto" w:cs="Roboto"/>
          <w:sz w:val="24"/>
          <w:szCs w:val="24"/>
        </w:rPr>
        <w:t xml:space="preserve">ă organizația/instituția dumneavoastră a făcut parte din cel puțin o structură partenerială consultativă sau decizională sau a participat la cel puțin o formă de consultare derulată la nivelul unor programe/mecanisme/instrumente de finanțate din fonduri europene. </w:t>
      </w:r>
    </w:p>
    <w:p w14:paraId="65A98F13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sdt>
        <w:sdtPr>
          <w:rPr>
            <w:rFonts w:ascii="Roboto" w:hAnsi="Roboto"/>
          </w:rPr>
          <w:tag w:val="goog_rdk_34"/>
          <w:id w:val="-1226140163"/>
        </w:sdtPr>
        <w:sdtContent>
          <w:r w:rsidRPr="0032644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26447">
        <w:rPr>
          <w:rFonts w:ascii="Roboto" w:eastAsia="Roboto" w:hAnsi="Roboto" w:cs="Roboto"/>
          <w:sz w:val="24"/>
          <w:szCs w:val="24"/>
        </w:rPr>
        <w:t xml:space="preserve"> DA</w:t>
      </w:r>
    </w:p>
    <w:p w14:paraId="34E2C25D" w14:textId="77777777" w:rsidR="00886869" w:rsidRPr="00326447" w:rsidRDefault="00000000">
      <w:pPr>
        <w:rPr>
          <w:rFonts w:ascii="Roboto" w:eastAsia="Roboto" w:hAnsi="Roboto" w:cs="Roboto"/>
          <w:i/>
          <w:color w:val="4472C4"/>
          <w:sz w:val="24"/>
          <w:szCs w:val="24"/>
        </w:rPr>
      </w:pPr>
      <w:r w:rsidRPr="00326447">
        <w:rPr>
          <w:rFonts w:ascii="Roboto" w:eastAsia="Roboto" w:hAnsi="Roboto" w:cs="Roboto"/>
          <w:i/>
          <w:color w:val="4472C4"/>
          <w:sz w:val="24"/>
          <w:szCs w:val="24"/>
        </w:rPr>
        <w:t>Precizați structura partenerială cu rol consultativ și perioada în care ați activat în cadrul acesteia, forma de consultare/evenimentul la care a participat, data organizării și organizatorul</w:t>
      </w:r>
    </w:p>
    <w:p w14:paraId="7A474A4A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sdt>
        <w:sdtPr>
          <w:rPr>
            <w:rFonts w:ascii="Roboto" w:hAnsi="Roboto"/>
          </w:rPr>
          <w:tag w:val="goog_rdk_35"/>
          <w:id w:val="1469169370"/>
        </w:sdtPr>
        <w:sdtContent>
          <w:r w:rsidRPr="0032644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26447">
        <w:rPr>
          <w:rFonts w:ascii="Roboto" w:eastAsia="Roboto" w:hAnsi="Roboto" w:cs="Roboto"/>
          <w:sz w:val="24"/>
          <w:szCs w:val="24"/>
        </w:rPr>
        <w:t xml:space="preserve"> NU</w:t>
      </w:r>
    </w:p>
    <w:p w14:paraId="1BF9F74A" w14:textId="77777777" w:rsidR="00886869" w:rsidRPr="00326447" w:rsidRDefault="00886869">
      <w:pPr>
        <w:rPr>
          <w:rFonts w:ascii="Roboto" w:eastAsia="Roboto" w:hAnsi="Roboto" w:cs="Roboto"/>
          <w:sz w:val="24"/>
          <w:szCs w:val="24"/>
        </w:rPr>
      </w:pPr>
    </w:p>
    <w:p w14:paraId="5F9095D7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 xml:space="preserve">12) </w:t>
      </w:r>
      <w:r w:rsidRPr="00326447">
        <w:rPr>
          <w:rFonts w:ascii="Roboto" w:eastAsia="Roboto" w:hAnsi="Roboto" w:cs="Roboto"/>
          <w:sz w:val="24"/>
          <w:szCs w:val="24"/>
        </w:rPr>
        <w:t xml:space="preserve">Considerați că organizația/instituția dvs. reprezintă o instituție/organizație recunoscută la nivel </w:t>
      </w:r>
      <w:sdt>
        <w:sdtPr>
          <w:rPr>
            <w:rFonts w:ascii="Roboto" w:hAnsi="Roboto"/>
          </w:rPr>
          <w:tag w:val="goog_rdk_36"/>
          <w:id w:val="88125727"/>
        </w:sdtPr>
        <w:sdtContent>
          <w:r w:rsidRPr="00326447">
            <w:rPr>
              <w:rFonts w:ascii="Roboto" w:eastAsia="Andika" w:hAnsi="Roboto" w:cs="Andika"/>
              <w:sz w:val="24"/>
              <w:szCs w:val="24"/>
              <w:highlight w:val="white"/>
            </w:rPr>
            <w:t xml:space="preserve">internațional / </w:t>
          </w:r>
        </w:sdtContent>
      </w:sdt>
      <w:sdt>
        <w:sdtPr>
          <w:rPr>
            <w:rFonts w:ascii="Roboto" w:hAnsi="Roboto"/>
          </w:rPr>
          <w:tag w:val="goog_rdk_37"/>
          <w:id w:val="1127128180"/>
        </w:sdtPr>
        <w:sdtContent>
          <w:r w:rsidRPr="00326447">
            <w:rPr>
              <w:rFonts w:ascii="Roboto" w:eastAsia="Andika" w:hAnsi="Roboto" w:cs="Andika"/>
              <w:color w:val="1D2129"/>
              <w:sz w:val="24"/>
              <w:szCs w:val="24"/>
              <w:highlight w:val="white"/>
            </w:rPr>
            <w:t>național</w:t>
          </w:r>
        </w:sdtContent>
      </w:sdt>
      <w:r w:rsidRPr="00326447">
        <w:rPr>
          <w:rFonts w:ascii="Roboto" w:eastAsia="Roboto" w:hAnsi="Roboto" w:cs="Roboto"/>
          <w:sz w:val="24"/>
          <w:szCs w:val="24"/>
          <w:highlight w:val="white"/>
        </w:rPr>
        <w:t xml:space="preserve"> ca fiind </w:t>
      </w:r>
      <w:r w:rsidRPr="00326447">
        <w:rPr>
          <w:rFonts w:ascii="Roboto" w:eastAsia="Roboto" w:hAnsi="Roboto" w:cs="Roboto"/>
          <w:sz w:val="24"/>
          <w:szCs w:val="24"/>
        </w:rPr>
        <w:t xml:space="preserve">de referință în cel puțin unul dintre domeniile aferente obiectivelor de politică ale fondurilor? </w:t>
      </w:r>
    </w:p>
    <w:p w14:paraId="48D14FA4" w14:textId="77777777" w:rsidR="00886869" w:rsidRPr="00326447" w:rsidRDefault="00000000">
      <w:pPr>
        <w:rPr>
          <w:rFonts w:ascii="Roboto" w:eastAsia="Roboto" w:hAnsi="Roboto" w:cs="Roboto"/>
          <w:i/>
          <w:color w:val="4472C4"/>
          <w:sz w:val="24"/>
          <w:szCs w:val="24"/>
        </w:rPr>
      </w:pPr>
      <w:r w:rsidRPr="00326447">
        <w:rPr>
          <w:rFonts w:ascii="Roboto" w:eastAsia="Roboto" w:hAnsi="Roboto" w:cs="Roboto"/>
          <w:i/>
          <w:color w:val="4472C4"/>
          <w:sz w:val="24"/>
          <w:szCs w:val="24"/>
        </w:rPr>
        <w:t>Precizați domeniul/domeniile de referință și descrieți în ce constă recunoașterea la nivel național/internațional (maximum 20 rânduri)</w:t>
      </w:r>
    </w:p>
    <w:p w14:paraId="20E92E0E" w14:textId="77777777" w:rsidR="00886869" w:rsidRPr="00326447" w:rsidRDefault="00886869">
      <w:pPr>
        <w:rPr>
          <w:rFonts w:ascii="Roboto" w:eastAsia="Roboto" w:hAnsi="Roboto" w:cs="Roboto"/>
          <w:i/>
          <w:sz w:val="24"/>
          <w:szCs w:val="24"/>
        </w:rPr>
      </w:pPr>
    </w:p>
    <w:p w14:paraId="2C98A302" w14:textId="77777777" w:rsidR="00886869" w:rsidRPr="00326447" w:rsidRDefault="00000000">
      <w:pPr>
        <w:rPr>
          <w:rFonts w:ascii="Roboto" w:eastAsia="Roboto" w:hAnsi="Roboto" w:cs="Roboto"/>
          <w:color w:val="4472C4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 xml:space="preserve">13) </w:t>
      </w:r>
      <w:r w:rsidRPr="00326447">
        <w:rPr>
          <w:rFonts w:ascii="Roboto" w:eastAsia="Roboto" w:hAnsi="Roboto" w:cs="Roboto"/>
          <w:sz w:val="24"/>
          <w:szCs w:val="24"/>
        </w:rPr>
        <w:t xml:space="preserve">Prezentați nivelul de specializare al organizației/instituției dvs. în cel puțin unul dintre domeniile aferente obiectivelor de politică ale fondurilor, care este personalul de care dispune organizația/instituția dvs., relevant pentru aceste domenii și care au fost realizările organizației/instituției dvs. în aceste domenii </w:t>
      </w:r>
      <w:r w:rsidRPr="00326447">
        <w:rPr>
          <w:rFonts w:ascii="Roboto" w:eastAsia="Roboto" w:hAnsi="Roboto" w:cs="Roboto"/>
          <w:i/>
          <w:color w:val="4472C4"/>
          <w:sz w:val="24"/>
          <w:szCs w:val="24"/>
        </w:rPr>
        <w:t>(maximum 20 rânduri)</w:t>
      </w:r>
    </w:p>
    <w:p w14:paraId="76B247FC" w14:textId="77777777" w:rsidR="00886869" w:rsidRPr="00326447" w:rsidRDefault="00886869">
      <w:pPr>
        <w:ind w:left="-10" w:firstLine="0"/>
        <w:rPr>
          <w:rFonts w:ascii="Roboto" w:eastAsia="Roboto" w:hAnsi="Roboto" w:cs="Roboto"/>
          <w:sz w:val="24"/>
          <w:szCs w:val="24"/>
        </w:rPr>
      </w:pPr>
    </w:p>
    <w:p w14:paraId="30807A98" w14:textId="77777777" w:rsidR="00886869" w:rsidRPr="00326447" w:rsidRDefault="00000000">
      <w:pPr>
        <w:rPr>
          <w:rFonts w:ascii="Roboto" w:eastAsia="Roboto" w:hAnsi="Roboto" w:cs="Roboto"/>
          <w:color w:val="4472C4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 xml:space="preserve">14) </w:t>
      </w:r>
      <w:sdt>
        <w:sdtPr>
          <w:rPr>
            <w:rFonts w:ascii="Roboto" w:hAnsi="Roboto"/>
          </w:rPr>
          <w:tag w:val="goog_rdk_38"/>
          <w:id w:val="1968085359"/>
        </w:sdtPr>
        <w:sdtContent>
          <w:r w:rsidRPr="00326447">
            <w:rPr>
              <w:rFonts w:ascii="Roboto" w:eastAsia="Andika" w:hAnsi="Roboto" w:cs="Andika"/>
              <w:sz w:val="24"/>
              <w:szCs w:val="24"/>
            </w:rPr>
            <w:t>Prezentați</w:t>
          </w:r>
        </w:sdtContent>
      </w:sdt>
      <w:r w:rsidRPr="00326447">
        <w:rPr>
          <w:rFonts w:ascii="Roboto" w:eastAsia="Roboto" w:hAnsi="Roboto" w:cs="Roboto"/>
          <w:sz w:val="24"/>
          <w:szCs w:val="24"/>
          <w:highlight w:val="white"/>
        </w:rPr>
        <w:t xml:space="preserve"> experiență profesională relevantă a persoanelor nominalizate în</w:t>
      </w:r>
      <w:r w:rsidRPr="00326447">
        <w:rPr>
          <w:rFonts w:ascii="Roboto" w:eastAsia="Roboto" w:hAnsi="Roboto" w:cs="Roboto"/>
          <w:sz w:val="24"/>
          <w:szCs w:val="24"/>
        </w:rPr>
        <w:t xml:space="preserve"> unul sau mai multe dintre domeniile aferente obiectivelor de politică ale fondurilor </w:t>
      </w:r>
      <w:r w:rsidRPr="00326447">
        <w:rPr>
          <w:rFonts w:ascii="Roboto" w:eastAsia="Roboto" w:hAnsi="Roboto" w:cs="Roboto"/>
          <w:i/>
          <w:color w:val="4472C4"/>
          <w:sz w:val="24"/>
          <w:szCs w:val="24"/>
        </w:rPr>
        <w:t>(maximum 20 rânduri):</w:t>
      </w:r>
    </w:p>
    <w:p w14:paraId="4BEBF05C" w14:textId="77777777" w:rsidR="00886869" w:rsidRPr="00326447" w:rsidRDefault="00886869">
      <w:pPr>
        <w:ind w:left="-10" w:firstLine="0"/>
        <w:rPr>
          <w:rFonts w:ascii="Roboto" w:eastAsia="Roboto" w:hAnsi="Roboto" w:cs="Roboto"/>
          <w:sz w:val="24"/>
          <w:szCs w:val="24"/>
        </w:rPr>
      </w:pPr>
    </w:p>
    <w:p w14:paraId="3570DCC7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>15)</w:t>
      </w:r>
      <w:r w:rsidRPr="00326447">
        <w:rPr>
          <w:rFonts w:ascii="Roboto" w:eastAsia="Roboto" w:hAnsi="Roboto" w:cs="Roboto"/>
          <w:sz w:val="24"/>
          <w:szCs w:val="24"/>
        </w:rPr>
        <w:t xml:space="preserve"> În condițiile în care organizația/instituția dvs. va fi selectată pentru a face parte din CMAI, vă rugăm să confirmați interesul, implicarea și disponibilitatea persoanelor nominalizate privind participarea la activitățile Comitetului de Monitorizare pentru Programele Naționale 2021-2027 Afaceri Interne</w:t>
      </w:r>
      <w:r w:rsidRPr="00326447">
        <w:rPr>
          <w:rFonts w:ascii="Roboto" w:eastAsia="Roboto" w:hAnsi="Roboto" w:cs="Roboto"/>
          <w:i/>
          <w:sz w:val="24"/>
          <w:szCs w:val="24"/>
        </w:rPr>
        <w:t>.</w:t>
      </w:r>
    </w:p>
    <w:p w14:paraId="45D29296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sdt>
        <w:sdtPr>
          <w:rPr>
            <w:rFonts w:ascii="Roboto" w:hAnsi="Roboto"/>
          </w:rPr>
          <w:tag w:val="goog_rdk_39"/>
          <w:id w:val="-1831586260"/>
        </w:sdtPr>
        <w:sdtContent>
          <w:r w:rsidRPr="0032644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26447">
        <w:rPr>
          <w:rFonts w:ascii="Roboto" w:eastAsia="Roboto" w:hAnsi="Roboto" w:cs="Roboto"/>
          <w:sz w:val="24"/>
          <w:szCs w:val="24"/>
        </w:rPr>
        <w:t xml:space="preserve"> DA</w:t>
      </w:r>
    </w:p>
    <w:p w14:paraId="3A4E6B98" w14:textId="77777777" w:rsidR="00886869" w:rsidRPr="00326447" w:rsidRDefault="00000000">
      <w:pPr>
        <w:rPr>
          <w:rFonts w:ascii="Roboto" w:eastAsia="Roboto" w:hAnsi="Roboto" w:cs="Roboto"/>
          <w:sz w:val="24"/>
          <w:szCs w:val="24"/>
        </w:rPr>
      </w:pPr>
      <w:sdt>
        <w:sdtPr>
          <w:rPr>
            <w:rFonts w:ascii="Roboto" w:hAnsi="Roboto"/>
          </w:rPr>
          <w:tag w:val="goog_rdk_40"/>
          <w:id w:val="-2086752521"/>
        </w:sdtPr>
        <w:sdtContent>
          <w:r w:rsidRPr="0032644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26447">
        <w:rPr>
          <w:rFonts w:ascii="Roboto" w:eastAsia="Roboto" w:hAnsi="Roboto" w:cs="Roboto"/>
          <w:sz w:val="24"/>
          <w:szCs w:val="24"/>
        </w:rPr>
        <w:t xml:space="preserve"> NU</w:t>
      </w:r>
    </w:p>
    <w:p w14:paraId="6D827DA8" w14:textId="77777777" w:rsidR="00886869" w:rsidRPr="00326447" w:rsidRDefault="00886869">
      <w:pPr>
        <w:rPr>
          <w:rFonts w:ascii="Roboto" w:eastAsia="Roboto" w:hAnsi="Roboto" w:cs="Roboto"/>
          <w:sz w:val="24"/>
          <w:szCs w:val="24"/>
        </w:rPr>
      </w:pPr>
    </w:p>
    <w:p w14:paraId="421B9542" w14:textId="77777777" w:rsidR="00886869" w:rsidRPr="00326447" w:rsidRDefault="00000000">
      <w:pPr>
        <w:rPr>
          <w:rFonts w:ascii="Roboto" w:eastAsia="Roboto" w:hAnsi="Roboto" w:cs="Roboto"/>
          <w:b/>
          <w:sz w:val="24"/>
          <w:szCs w:val="24"/>
        </w:rPr>
      </w:pPr>
      <w:r w:rsidRPr="00326447">
        <w:rPr>
          <w:rFonts w:ascii="Roboto" w:eastAsia="Roboto" w:hAnsi="Roboto" w:cs="Roboto"/>
          <w:b/>
          <w:sz w:val="24"/>
          <w:szCs w:val="24"/>
        </w:rPr>
        <w:t>Cunoscând că falsul în declarații este pedepsit în conformitate cu Art. 326 din Codul Penal, declar pe propria răspundere că informațiile furnizate sunt conforme cu realitatea.</w:t>
      </w:r>
    </w:p>
    <w:p w14:paraId="3739EF4D" w14:textId="77777777" w:rsidR="00886869" w:rsidRPr="00326447" w:rsidRDefault="00886869">
      <w:pPr>
        <w:widowControl w:val="0"/>
        <w:spacing w:before="120" w:after="120"/>
        <w:rPr>
          <w:rFonts w:ascii="Roboto" w:eastAsia="Roboto" w:hAnsi="Roboto" w:cs="Roboto"/>
          <w:sz w:val="24"/>
          <w:szCs w:val="24"/>
        </w:rPr>
      </w:pPr>
    </w:p>
    <w:p w14:paraId="449E2D25" w14:textId="77777777" w:rsidR="00886869" w:rsidRPr="00326447" w:rsidRDefault="00000000">
      <w:pPr>
        <w:widowControl w:val="0"/>
        <w:spacing w:before="120" w:after="120"/>
        <w:rPr>
          <w:rFonts w:ascii="Roboto" w:eastAsia="Roboto" w:hAnsi="Roboto" w:cs="Roboto"/>
          <w:sz w:val="24"/>
          <w:szCs w:val="24"/>
        </w:rPr>
      </w:pPr>
      <w:r w:rsidRPr="00326447">
        <w:rPr>
          <w:rFonts w:ascii="Roboto" w:eastAsia="Roboto" w:hAnsi="Roboto" w:cs="Roboto"/>
          <w:sz w:val="24"/>
          <w:szCs w:val="24"/>
        </w:rPr>
        <w:t>*********************</w:t>
      </w:r>
    </w:p>
    <w:p w14:paraId="0336CBEC" w14:textId="77777777" w:rsidR="00886869" w:rsidRPr="00326447" w:rsidRDefault="00886869">
      <w:pPr>
        <w:widowControl w:val="0"/>
        <w:spacing w:before="120" w:after="120"/>
        <w:rPr>
          <w:rFonts w:ascii="Roboto" w:eastAsia="Roboto" w:hAnsi="Roboto" w:cs="Roboto"/>
          <w:sz w:val="24"/>
          <w:szCs w:val="24"/>
        </w:rPr>
      </w:pPr>
    </w:p>
    <w:p w14:paraId="6839CA4A" w14:textId="77777777" w:rsidR="00886869" w:rsidRPr="00326447" w:rsidRDefault="00000000">
      <w:pPr>
        <w:widowControl w:val="0"/>
        <w:spacing w:before="120" w:after="120"/>
        <w:rPr>
          <w:rFonts w:ascii="Roboto" w:eastAsia="Roboto" w:hAnsi="Roboto" w:cs="Roboto"/>
          <w:sz w:val="24"/>
          <w:szCs w:val="24"/>
        </w:rPr>
      </w:pPr>
      <w:r w:rsidRPr="00326447">
        <w:rPr>
          <w:rFonts w:ascii="Roboto" w:eastAsia="Roboto" w:hAnsi="Roboto" w:cs="Roboto"/>
          <w:sz w:val="24"/>
          <w:szCs w:val="24"/>
        </w:rPr>
        <w:t xml:space="preserve">Data </w:t>
      </w:r>
      <w:r w:rsidRPr="00326447">
        <w:rPr>
          <w:rFonts w:ascii="Roboto" w:eastAsia="Roboto" w:hAnsi="Roboto" w:cs="Roboto"/>
          <w:sz w:val="24"/>
          <w:szCs w:val="24"/>
        </w:rPr>
        <w:tab/>
      </w:r>
      <w:r w:rsidRPr="00326447">
        <w:rPr>
          <w:rFonts w:ascii="Roboto" w:eastAsia="Roboto" w:hAnsi="Roboto" w:cs="Roboto"/>
          <w:sz w:val="24"/>
          <w:szCs w:val="24"/>
        </w:rPr>
        <w:tab/>
      </w:r>
      <w:r w:rsidRPr="00326447">
        <w:rPr>
          <w:rFonts w:ascii="Roboto" w:eastAsia="Roboto" w:hAnsi="Roboto" w:cs="Roboto"/>
          <w:sz w:val="24"/>
          <w:szCs w:val="24"/>
        </w:rPr>
        <w:tab/>
      </w:r>
      <w:r w:rsidRPr="00326447">
        <w:rPr>
          <w:rFonts w:ascii="Roboto" w:eastAsia="Roboto" w:hAnsi="Roboto" w:cs="Roboto"/>
          <w:sz w:val="24"/>
          <w:szCs w:val="24"/>
        </w:rPr>
        <w:tab/>
      </w:r>
      <w:r w:rsidRPr="00326447">
        <w:rPr>
          <w:rFonts w:ascii="Roboto" w:eastAsia="Roboto" w:hAnsi="Roboto" w:cs="Roboto"/>
          <w:sz w:val="24"/>
          <w:szCs w:val="24"/>
        </w:rPr>
        <w:tab/>
      </w:r>
      <w:r w:rsidRPr="00326447">
        <w:rPr>
          <w:rFonts w:ascii="Roboto" w:eastAsia="Roboto" w:hAnsi="Roboto" w:cs="Roboto"/>
          <w:sz w:val="24"/>
          <w:szCs w:val="24"/>
        </w:rPr>
        <w:tab/>
      </w:r>
    </w:p>
    <w:p w14:paraId="0C126383" w14:textId="1061A0AB" w:rsidR="00886869" w:rsidRDefault="00000000">
      <w:pPr>
        <w:widowControl w:val="0"/>
        <w:spacing w:before="120" w:after="120"/>
      </w:pPr>
      <w:r w:rsidRPr="00326447">
        <w:rPr>
          <w:rFonts w:ascii="Roboto" w:eastAsia="Roboto" w:hAnsi="Roboto" w:cs="Roboto"/>
          <w:sz w:val="24"/>
          <w:szCs w:val="24"/>
        </w:rPr>
        <w:t>Semnătura Reprezentant legal</w:t>
      </w:r>
    </w:p>
    <w:sectPr w:rsidR="00886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566" w:right="1133" w:bottom="566" w:left="1133" w:header="566" w:footer="56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EEFA" w14:textId="77777777" w:rsidR="007C4B5D" w:rsidRDefault="007C4B5D">
      <w:pPr>
        <w:spacing w:after="0" w:line="240" w:lineRule="auto"/>
      </w:pPr>
      <w:r>
        <w:separator/>
      </w:r>
    </w:p>
  </w:endnote>
  <w:endnote w:type="continuationSeparator" w:id="0">
    <w:p w14:paraId="2F5E7578" w14:textId="77777777" w:rsidR="007C4B5D" w:rsidRDefault="007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ndika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E22A" w14:textId="77777777" w:rsidR="008868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right="0" w:firstLine="0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CE10" w14:textId="77777777" w:rsidR="008868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right="0" w:firstLine="0"/>
      <w:jc w:val="right"/>
      <w:rPr>
        <w:rFonts w:ascii="Roboto" w:eastAsia="Roboto" w:hAnsi="Roboto" w:cs="Roboto"/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1E2828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2D77" w14:textId="77777777" w:rsidR="00886869" w:rsidRDefault="00886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right="0" w:firstLine="0"/>
      <w:jc w:val="lef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1E3E" w14:textId="77777777" w:rsidR="007C4B5D" w:rsidRDefault="007C4B5D">
      <w:pPr>
        <w:spacing w:after="0" w:line="240" w:lineRule="auto"/>
      </w:pPr>
      <w:r>
        <w:separator/>
      </w:r>
    </w:p>
  </w:footnote>
  <w:footnote w:type="continuationSeparator" w:id="0">
    <w:p w14:paraId="48F10006" w14:textId="77777777" w:rsidR="007C4B5D" w:rsidRDefault="007C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0505" w14:textId="77777777" w:rsidR="00886869" w:rsidRDefault="0088686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49D0" w14:textId="77777777" w:rsidR="00886869" w:rsidRDefault="00000000">
    <w:pPr>
      <w:spacing w:before="40" w:after="40" w:line="240" w:lineRule="auto"/>
      <w:ind w:left="0" w:right="0" w:firstLine="0"/>
      <w:jc w:val="left"/>
      <w:rPr>
        <w:rFonts w:ascii="Trebuchet MS" w:eastAsia="Trebuchet MS" w:hAnsi="Trebuchet MS" w:cs="Trebuchet MS"/>
        <w:color w:val="666666"/>
        <w:sz w:val="16"/>
        <w:szCs w:val="16"/>
      </w:rPr>
    </w:pPr>
    <w:r>
      <w:rPr>
        <w:rFonts w:ascii="Trebuchet MS" w:eastAsia="Trebuchet MS" w:hAnsi="Trebuchet MS" w:cs="Trebuchet MS"/>
        <w:color w:val="666666"/>
        <w:sz w:val="16"/>
        <w:szCs w:val="16"/>
      </w:rPr>
      <w:t>METODOLOGIA DE SELECȚIE  a membrilor Comitetului de Monitorizare a Programelor Naționale 2021-2027 Afaceri Interne, reprezentanți ai mediului academic și societății civile</w:t>
    </w:r>
  </w:p>
  <w:p w14:paraId="3F2C896E" w14:textId="77777777" w:rsidR="00886869" w:rsidRDefault="00886869">
    <w:pPr>
      <w:spacing w:before="40" w:after="40" w:line="240" w:lineRule="auto"/>
      <w:ind w:left="0" w:right="0" w:firstLine="0"/>
      <w:jc w:val="left"/>
      <w:rPr>
        <w:rFonts w:ascii="Trebuchet MS" w:eastAsia="Trebuchet MS" w:hAnsi="Trebuchet MS" w:cs="Trebuchet M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E457" w14:textId="77777777" w:rsidR="00886869" w:rsidRDefault="00886869">
    <w:pPr>
      <w:widowControl w:val="0"/>
      <w:spacing w:after="0" w:line="276" w:lineRule="auto"/>
      <w:ind w:left="0" w:right="0" w:firstLine="0"/>
      <w:rPr>
        <w:rFonts w:ascii="Roboto" w:eastAsia="Roboto" w:hAnsi="Roboto" w:cs="Roboto"/>
        <w:highlight w:val="white"/>
      </w:rPr>
    </w:pPr>
  </w:p>
  <w:tbl>
    <w:tblPr>
      <w:tblStyle w:val="af2"/>
      <w:tblW w:w="967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855"/>
      <w:gridCol w:w="5025"/>
      <w:gridCol w:w="2970"/>
      <w:gridCol w:w="825"/>
    </w:tblGrid>
    <w:tr w:rsidR="00886869" w14:paraId="3AB02FCF" w14:textId="77777777">
      <w:trPr>
        <w:cantSplit/>
      </w:trPr>
      <w:tc>
        <w:tcPr>
          <w:tcW w:w="855" w:type="dxa"/>
          <w:shd w:val="clear" w:color="auto" w:fill="auto"/>
          <w:vAlign w:val="center"/>
        </w:tcPr>
        <w:p w14:paraId="2D5398CD" w14:textId="77777777" w:rsidR="00886869" w:rsidRDefault="00000000">
          <w:pPr>
            <w:ind w:firstLine="10"/>
            <w:jc w:val="center"/>
            <w:rPr>
              <w:rFonts w:ascii="Roboto" w:eastAsia="Roboto" w:hAnsi="Roboto" w:cs="Roboto"/>
              <w:sz w:val="22"/>
              <w:szCs w:val="22"/>
              <w:highlight w:val="white"/>
            </w:rPr>
          </w:pPr>
          <w:r>
            <w:rPr>
              <w:rFonts w:ascii="Roboto" w:eastAsia="Roboto" w:hAnsi="Roboto" w:cs="Roboto"/>
              <w:noProof/>
              <w:sz w:val="22"/>
              <w:szCs w:val="22"/>
              <w:highlight w:val="white"/>
            </w:rPr>
            <w:drawing>
              <wp:inline distT="0" distB="0" distL="0" distR="0" wp14:anchorId="4DC0B8B0" wp14:editId="757A0F73">
                <wp:extent cx="457200" cy="628650"/>
                <wp:effectExtent l="0" t="0" r="0" b="0"/>
                <wp:docPr id="22478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628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5" w:type="dxa"/>
          <w:shd w:val="clear" w:color="auto" w:fill="auto"/>
          <w:vAlign w:val="center"/>
        </w:tcPr>
        <w:p w14:paraId="7B19B6FA" w14:textId="77777777" w:rsidR="00886869" w:rsidRDefault="00000000">
          <w:pPr>
            <w:ind w:firstLine="10"/>
            <w:jc w:val="left"/>
            <w:rPr>
              <w:rFonts w:ascii="Roboto" w:eastAsia="Roboto" w:hAnsi="Roboto" w:cs="Roboto"/>
              <w:sz w:val="22"/>
              <w:szCs w:val="22"/>
              <w:highlight w:val="white"/>
            </w:rPr>
          </w:pPr>
          <w:r>
            <w:rPr>
              <w:rFonts w:ascii="Roboto" w:eastAsia="Roboto" w:hAnsi="Roboto" w:cs="Roboto"/>
              <w:sz w:val="22"/>
              <w:szCs w:val="22"/>
              <w:highlight w:val="white"/>
            </w:rPr>
            <w:t>MINISTERUL AFACERILOR INTERNE</w:t>
          </w:r>
        </w:p>
        <w:p w14:paraId="248D921A" w14:textId="77777777" w:rsidR="00886869" w:rsidRDefault="00000000">
          <w:pPr>
            <w:ind w:firstLine="10"/>
            <w:jc w:val="left"/>
            <w:rPr>
              <w:rFonts w:ascii="Roboto" w:eastAsia="Roboto" w:hAnsi="Roboto" w:cs="Roboto"/>
              <w:sz w:val="22"/>
              <w:szCs w:val="22"/>
              <w:highlight w:val="white"/>
            </w:rPr>
          </w:pPr>
          <w:r>
            <w:rPr>
              <w:rFonts w:ascii="Roboto" w:eastAsia="Roboto" w:hAnsi="Roboto" w:cs="Roboto"/>
              <w:sz w:val="22"/>
              <w:szCs w:val="22"/>
              <w:highlight w:val="white"/>
            </w:rPr>
            <w:t>DIRECŢIA FONDURI EXTERNE NERAMBURSABILE</w:t>
          </w:r>
        </w:p>
        <w:p w14:paraId="662ABDE5" w14:textId="77777777" w:rsidR="00886869" w:rsidRDefault="00000000">
          <w:pPr>
            <w:ind w:firstLine="10"/>
            <w:jc w:val="left"/>
            <w:rPr>
              <w:rFonts w:ascii="Roboto" w:eastAsia="Roboto" w:hAnsi="Roboto" w:cs="Roboto"/>
              <w:sz w:val="22"/>
              <w:szCs w:val="22"/>
              <w:highlight w:val="white"/>
            </w:rPr>
          </w:pPr>
          <w:r>
            <w:rPr>
              <w:rFonts w:ascii="Roboto" w:eastAsia="Roboto" w:hAnsi="Roboto" w:cs="Roboto"/>
              <w:sz w:val="22"/>
              <w:szCs w:val="22"/>
              <w:highlight w:val="white"/>
            </w:rPr>
            <w:t>Autoritate de Management Afaceri Interne</w:t>
          </w:r>
        </w:p>
      </w:tc>
      <w:tc>
        <w:tcPr>
          <w:tcW w:w="2970" w:type="dxa"/>
          <w:shd w:val="clear" w:color="auto" w:fill="auto"/>
          <w:vAlign w:val="center"/>
        </w:tcPr>
        <w:p w14:paraId="10C3DADA" w14:textId="77777777" w:rsidR="00886869" w:rsidRDefault="00000000">
          <w:pPr>
            <w:ind w:firstLine="10"/>
            <w:jc w:val="right"/>
            <w:rPr>
              <w:rFonts w:ascii="Roboto" w:eastAsia="Roboto" w:hAnsi="Roboto" w:cs="Roboto"/>
              <w:color w:val="244061"/>
              <w:sz w:val="22"/>
              <w:szCs w:val="22"/>
              <w:highlight w:val="white"/>
            </w:rPr>
          </w:pPr>
          <w:r>
            <w:rPr>
              <w:rFonts w:ascii="Roboto" w:eastAsia="Roboto" w:hAnsi="Roboto" w:cs="Roboto"/>
              <w:color w:val="244061"/>
              <w:sz w:val="22"/>
              <w:szCs w:val="22"/>
              <w:highlight w:val="white"/>
            </w:rPr>
            <w:t>Fonduri europene dedicate</w:t>
          </w:r>
        </w:p>
        <w:p w14:paraId="44AF9CCF" w14:textId="77777777" w:rsidR="00886869" w:rsidRDefault="00000000">
          <w:pPr>
            <w:ind w:firstLine="10"/>
            <w:jc w:val="right"/>
            <w:rPr>
              <w:rFonts w:ascii="Roboto" w:eastAsia="Roboto" w:hAnsi="Roboto" w:cs="Roboto"/>
              <w:color w:val="244061"/>
              <w:sz w:val="22"/>
              <w:szCs w:val="22"/>
              <w:highlight w:val="white"/>
            </w:rPr>
          </w:pPr>
          <w:r>
            <w:rPr>
              <w:rFonts w:ascii="Roboto" w:eastAsia="Roboto" w:hAnsi="Roboto" w:cs="Roboto"/>
              <w:color w:val="244061"/>
              <w:sz w:val="22"/>
              <w:szCs w:val="22"/>
              <w:highlight w:val="white"/>
            </w:rPr>
            <w:t>Afacerilor Interne</w:t>
          </w:r>
        </w:p>
        <w:p w14:paraId="201F9335" w14:textId="77777777" w:rsidR="00886869" w:rsidRDefault="00000000">
          <w:pPr>
            <w:ind w:firstLine="10"/>
            <w:jc w:val="right"/>
            <w:rPr>
              <w:rFonts w:ascii="Roboto" w:eastAsia="Roboto" w:hAnsi="Roboto" w:cs="Roboto"/>
              <w:color w:val="4472C4"/>
              <w:sz w:val="22"/>
              <w:szCs w:val="22"/>
              <w:highlight w:val="white"/>
            </w:rPr>
          </w:pPr>
          <w:r>
            <w:rPr>
              <w:rFonts w:ascii="Roboto" w:eastAsia="Roboto" w:hAnsi="Roboto" w:cs="Roboto"/>
              <w:color w:val="4472C4"/>
              <w:sz w:val="22"/>
              <w:szCs w:val="22"/>
              <w:highlight w:val="white"/>
            </w:rPr>
            <w:t>www.fed.mai.gov.ro</w:t>
          </w:r>
        </w:p>
      </w:tc>
      <w:tc>
        <w:tcPr>
          <w:tcW w:w="825" w:type="dxa"/>
          <w:shd w:val="clear" w:color="auto" w:fill="auto"/>
          <w:vAlign w:val="center"/>
        </w:tcPr>
        <w:p w14:paraId="765F2235" w14:textId="77777777" w:rsidR="00886869" w:rsidRDefault="00000000">
          <w:pPr>
            <w:ind w:firstLine="10"/>
            <w:jc w:val="center"/>
            <w:rPr>
              <w:rFonts w:ascii="Trebuchet MS" w:eastAsia="Trebuchet MS" w:hAnsi="Trebuchet MS" w:cs="Trebuchet MS"/>
              <w:color w:val="404040"/>
              <w:sz w:val="22"/>
              <w:szCs w:val="22"/>
              <w:highlight w:val="white"/>
            </w:rPr>
          </w:pPr>
          <w:r>
            <w:rPr>
              <w:rFonts w:ascii="Trebuchet MS" w:eastAsia="Trebuchet MS" w:hAnsi="Trebuchet MS" w:cs="Trebuchet MS"/>
              <w:noProof/>
              <w:color w:val="404040"/>
              <w:sz w:val="22"/>
              <w:szCs w:val="22"/>
              <w:highlight w:val="white"/>
            </w:rPr>
            <w:drawing>
              <wp:inline distT="114300" distB="114300" distL="114300" distR="114300" wp14:anchorId="66AFB4F9" wp14:editId="7DBE9A95">
                <wp:extent cx="457200" cy="537210"/>
                <wp:effectExtent l="0" t="0" r="0" b="0"/>
                <wp:docPr id="2247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5372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426E90D" w14:textId="77777777" w:rsidR="00886869" w:rsidRDefault="00886869">
    <w:pPr>
      <w:tabs>
        <w:tab w:val="center" w:pos="4536"/>
        <w:tab w:val="right" w:pos="9072"/>
      </w:tabs>
      <w:spacing w:after="0" w:line="240" w:lineRule="auto"/>
      <w:ind w:left="0" w:right="0" w:firstLine="0"/>
      <w:jc w:val="right"/>
      <w:rPr>
        <w:rFonts w:ascii="Arial Narrow" w:eastAsia="Arial Narrow" w:hAnsi="Arial Narrow" w:cs="Arial Narrow"/>
        <w:b/>
        <w:sz w:val="26"/>
        <w:szCs w:val="26"/>
        <w:highlight w:val="white"/>
      </w:rPr>
    </w:pPr>
  </w:p>
  <w:p w14:paraId="33C74AD3" w14:textId="77777777" w:rsidR="00886869" w:rsidRDefault="0088686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30AD"/>
    <w:multiLevelType w:val="multilevel"/>
    <w:tmpl w:val="2052358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CF1227"/>
    <w:multiLevelType w:val="multilevel"/>
    <w:tmpl w:val="0D2459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D14B33"/>
    <w:multiLevelType w:val="multilevel"/>
    <w:tmpl w:val="5E2AD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AD5146"/>
    <w:multiLevelType w:val="multilevel"/>
    <w:tmpl w:val="63FC522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075A48"/>
    <w:multiLevelType w:val="multilevel"/>
    <w:tmpl w:val="924268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4B01BB"/>
    <w:multiLevelType w:val="multilevel"/>
    <w:tmpl w:val="054A5256"/>
    <w:lvl w:ilvl="0">
      <w:start w:val="1"/>
      <w:numFmt w:val="decimal"/>
      <w:lvlText w:val="6.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0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A4F6C8C"/>
    <w:multiLevelType w:val="multilevel"/>
    <w:tmpl w:val="2968C8E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80440383">
    <w:abstractNumId w:val="3"/>
  </w:num>
  <w:num w:numId="2" w16cid:durableId="277178280">
    <w:abstractNumId w:val="6"/>
  </w:num>
  <w:num w:numId="3" w16cid:durableId="1485506662">
    <w:abstractNumId w:val="1"/>
  </w:num>
  <w:num w:numId="4" w16cid:durableId="642471718">
    <w:abstractNumId w:val="5"/>
  </w:num>
  <w:num w:numId="5" w16cid:durableId="449476087">
    <w:abstractNumId w:val="2"/>
  </w:num>
  <w:num w:numId="6" w16cid:durableId="596791407">
    <w:abstractNumId w:val="0"/>
  </w:num>
  <w:num w:numId="7" w16cid:durableId="1739015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69"/>
    <w:rsid w:val="001E2828"/>
    <w:rsid w:val="00326447"/>
    <w:rsid w:val="007C4B5D"/>
    <w:rsid w:val="00886869"/>
    <w:rsid w:val="00D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75BD"/>
  <w15:docId w15:val="{91DCFE9A-4C4C-4842-AAD8-360E79B7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ro-RO" w:eastAsia="ro-RO" w:bidi="ar-SA"/>
      </w:rPr>
    </w:rPrDefault>
    <w:pPrDefault>
      <w:pPr>
        <w:spacing w:after="3" w:line="249" w:lineRule="auto"/>
        <w:ind w:left="10" w:right="1" w:hanging="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"/>
      <w:ind w:hanging="10"/>
      <w:outlineLvl w:val="0"/>
    </w:pPr>
    <w:rPr>
      <w:b/>
      <w:color w:val="000000"/>
    </w:rPr>
  </w:style>
  <w:style w:type="paragraph" w:styleId="Heading2">
    <w:name w:val="heading 2"/>
    <w:next w:val="Normal"/>
    <w:link w:val="Heading2Char"/>
    <w:uiPriority w:val="9"/>
    <w:semiHidden/>
    <w:unhideWhenUsed/>
    <w:qFormat/>
    <w:pPr>
      <w:keepNext/>
      <w:keepLines/>
      <w:spacing w:after="43"/>
      <w:ind w:hanging="10"/>
      <w:outlineLvl w:val="1"/>
    </w:pPr>
    <w:rPr>
      <w:b/>
      <w:color w:val="000000"/>
    </w:rPr>
  </w:style>
  <w:style w:type="paragraph" w:styleId="Heading3">
    <w:name w:val="heading 3"/>
    <w:next w:val="Normal"/>
    <w:link w:val="Heading3Char"/>
    <w:uiPriority w:val="9"/>
    <w:semiHidden/>
    <w:unhideWhenUsed/>
    <w:qFormat/>
    <w:pPr>
      <w:keepNext/>
      <w:keepLines/>
      <w:spacing w:after="43"/>
      <w:ind w:hanging="1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B35F5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35F5A"/>
    <w:rPr>
      <w:rFonts w:cs="Times New Roman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157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11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1575"/>
    <w:rPr>
      <w:b/>
      <w:bCs/>
    </w:r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55A5A"/>
    <w:pPr>
      <w:ind w:left="720"/>
      <w:contextualSpacing/>
    </w:p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dicate@mai.gov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FnZdjJdxsU33bb6KAmdas019g==">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SOARE</dc:creator>
  <cp:lastModifiedBy>Daniela Florea</cp:lastModifiedBy>
  <cp:revision>4</cp:revision>
  <dcterms:created xsi:type="dcterms:W3CDTF">2022-09-21T10:17:00Z</dcterms:created>
  <dcterms:modified xsi:type="dcterms:W3CDTF">2022-09-21T10:19:00Z</dcterms:modified>
</cp:coreProperties>
</file>