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77777777" w:rsidR="00AE187B" w:rsidRPr="009208CB" w:rsidRDefault="00AE187B" w:rsidP="00AE187B">
      <w:pPr>
        <w:jc w:val="center"/>
        <w:rPr>
          <w:sz w:val="24"/>
          <w:szCs w:val="24"/>
          <w:lang w:val="en-IE"/>
        </w:rPr>
      </w:pPr>
      <w:r w:rsidRPr="009208CB">
        <w:rPr>
          <w:b/>
          <w:bCs/>
          <w:sz w:val="28"/>
          <w:szCs w:val="28"/>
          <w:lang w:val="en-IE"/>
        </w:rPr>
        <w:t xml:space="preserve">Application form </w:t>
      </w:r>
    </w:p>
    <w:tbl>
      <w:tblPr>
        <w:tblStyle w:val="TableGrid"/>
        <w:tblW w:w="9576" w:type="dxa"/>
        <w:tblLook w:val="04A0" w:firstRow="1" w:lastRow="0" w:firstColumn="1" w:lastColumn="0" w:noHBand="0" w:noVBand="1"/>
      </w:tblPr>
      <w:tblGrid>
        <w:gridCol w:w="2083"/>
        <w:gridCol w:w="1777"/>
        <w:gridCol w:w="2315"/>
        <w:gridCol w:w="3401"/>
      </w:tblGrid>
      <w:tr w:rsidR="00AE187B" w:rsidRPr="009208CB" w14:paraId="2B4CECE9" w14:textId="77777777" w:rsidTr="00A576F5">
        <w:trPr>
          <w:trHeight w:val="300"/>
        </w:trPr>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7DEDEA92" w14:textId="77777777" w:rsidR="00AE187B" w:rsidRPr="009208CB" w:rsidRDefault="00AE187B">
            <w:pPr>
              <w:spacing w:line="240" w:lineRule="auto"/>
              <w:jc w:val="center"/>
              <w:rPr>
                <w:sz w:val="26"/>
                <w:szCs w:val="26"/>
                <w:lang w:val="en-IE"/>
              </w:rPr>
            </w:pPr>
            <w:r w:rsidRPr="009208CB">
              <w:rPr>
                <w:b/>
                <w:bCs/>
                <w:color w:val="FFFFFF" w:themeColor="background1"/>
                <w:sz w:val="26"/>
                <w:szCs w:val="26"/>
                <w:lang w:val="en-IE"/>
              </w:rPr>
              <w:t>Information to be filled out by the Commission</w:t>
            </w:r>
          </w:p>
        </w:tc>
      </w:tr>
      <w:tr w:rsidR="00AE187B" w:rsidRPr="009208CB" w14:paraId="181A7435" w14:textId="77777777" w:rsidTr="00A576F5">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296283" w14:textId="77777777" w:rsidR="00AE187B" w:rsidRPr="009208CB" w:rsidRDefault="00AE187B">
            <w:pPr>
              <w:spacing w:line="240" w:lineRule="auto"/>
              <w:jc w:val="center"/>
              <w:rPr>
                <w:b/>
                <w:bCs/>
                <w:sz w:val="24"/>
                <w:szCs w:val="24"/>
                <w:lang w:val="en-IE"/>
              </w:rPr>
            </w:pPr>
            <w:r w:rsidRPr="009208CB">
              <w:rPr>
                <w:b/>
                <w:bCs/>
                <w:sz w:val="24"/>
                <w:szCs w:val="24"/>
                <w:lang w:val="en-IE"/>
              </w:rPr>
              <w:t>Fund/Instrument</w:t>
            </w:r>
          </w:p>
        </w:tc>
        <w:tc>
          <w:tcPr>
            <w:tcW w:w="18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B51A72" w14:textId="77777777" w:rsidR="00AE187B" w:rsidRPr="009208CB" w:rsidRDefault="00AE187B">
            <w:pPr>
              <w:spacing w:line="240" w:lineRule="auto"/>
              <w:jc w:val="center"/>
              <w:rPr>
                <w:b/>
                <w:bCs/>
                <w:sz w:val="24"/>
                <w:szCs w:val="24"/>
                <w:lang w:val="en-IE"/>
              </w:rPr>
            </w:pPr>
            <w:r w:rsidRPr="009208CB">
              <w:rPr>
                <w:b/>
                <w:bCs/>
                <w:sz w:val="24"/>
                <w:szCs w:val="24"/>
                <w:lang w:val="en-IE"/>
              </w:rPr>
              <w:t>Specific Objective</w:t>
            </w:r>
          </w:p>
        </w:tc>
        <w:tc>
          <w:tcPr>
            <w:tcW w:w="19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C485F8" w14:textId="77777777" w:rsidR="00AE187B" w:rsidRPr="009208CB" w:rsidRDefault="00AE187B">
            <w:pPr>
              <w:spacing w:line="240" w:lineRule="auto"/>
              <w:jc w:val="center"/>
              <w:rPr>
                <w:b/>
                <w:bCs/>
                <w:sz w:val="24"/>
                <w:szCs w:val="24"/>
                <w:lang w:val="en-IE"/>
              </w:rPr>
            </w:pPr>
            <w:r w:rsidRPr="009208CB">
              <w:rPr>
                <w:b/>
                <w:bCs/>
                <w:sz w:val="24"/>
                <w:szCs w:val="24"/>
                <w:lang w:val="en-IE"/>
              </w:rPr>
              <w:t>Specific Action</w:t>
            </w:r>
          </w:p>
        </w:tc>
        <w:tc>
          <w:tcPr>
            <w:tcW w:w="36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544CFE" w14:textId="77777777" w:rsidR="00AE187B" w:rsidRPr="009208CB" w:rsidRDefault="00AE187B">
            <w:pPr>
              <w:spacing w:line="240" w:lineRule="auto"/>
              <w:jc w:val="center"/>
              <w:rPr>
                <w:b/>
                <w:bCs/>
                <w:sz w:val="24"/>
                <w:szCs w:val="24"/>
                <w:lang w:val="en-IE"/>
              </w:rPr>
            </w:pPr>
            <w:r w:rsidRPr="009208CB">
              <w:rPr>
                <w:b/>
                <w:bCs/>
                <w:sz w:val="24"/>
                <w:szCs w:val="24"/>
                <w:lang w:val="en-IE"/>
              </w:rPr>
              <w:t>Reference of the call</w:t>
            </w:r>
          </w:p>
        </w:tc>
      </w:tr>
      <w:tr w:rsidR="00AE187B" w:rsidRPr="009208CB" w14:paraId="15A4F337" w14:textId="77777777" w:rsidTr="00A576F5">
        <w:trPr>
          <w:trHeight w:val="300"/>
        </w:trPr>
        <w:tc>
          <w:tcPr>
            <w:tcW w:w="2100" w:type="dxa"/>
            <w:tcBorders>
              <w:top w:val="single" w:sz="4" w:space="0" w:color="auto"/>
              <w:left w:val="single" w:sz="4" w:space="0" w:color="auto"/>
              <w:bottom w:val="single" w:sz="4" w:space="0" w:color="auto"/>
              <w:right w:val="single" w:sz="4" w:space="0" w:color="auto"/>
            </w:tcBorders>
            <w:vAlign w:val="center"/>
          </w:tcPr>
          <w:p w14:paraId="49E8D71E" w14:textId="1D114357" w:rsidR="00AE187B" w:rsidRPr="009208CB" w:rsidRDefault="15351CE0" w:rsidP="59E13A62">
            <w:pPr>
              <w:spacing w:line="240" w:lineRule="auto"/>
              <w:rPr>
                <w:b/>
                <w:bCs/>
                <w:sz w:val="24"/>
                <w:szCs w:val="24"/>
                <w:lang w:val="en-IE"/>
              </w:rPr>
            </w:pPr>
            <w:r w:rsidRPr="009208CB">
              <w:rPr>
                <w:b/>
                <w:bCs/>
                <w:sz w:val="24"/>
                <w:szCs w:val="24"/>
                <w:lang w:val="en-IE"/>
              </w:rPr>
              <w:t>BMVI</w:t>
            </w:r>
          </w:p>
        </w:tc>
        <w:tc>
          <w:tcPr>
            <w:tcW w:w="1847" w:type="dxa"/>
            <w:tcBorders>
              <w:top w:val="single" w:sz="4" w:space="0" w:color="auto"/>
              <w:left w:val="single" w:sz="4" w:space="0" w:color="auto"/>
              <w:bottom w:val="single" w:sz="4" w:space="0" w:color="auto"/>
              <w:right w:val="single" w:sz="4" w:space="0" w:color="auto"/>
            </w:tcBorders>
            <w:vAlign w:val="center"/>
          </w:tcPr>
          <w:p w14:paraId="049166C7" w14:textId="0B088827" w:rsidR="00AE187B" w:rsidRPr="009208CB" w:rsidRDefault="15351CE0" w:rsidP="59E13A62">
            <w:pPr>
              <w:spacing w:line="240" w:lineRule="auto"/>
              <w:jc w:val="center"/>
              <w:rPr>
                <w:b/>
                <w:bCs/>
                <w:sz w:val="24"/>
                <w:szCs w:val="24"/>
                <w:lang w:val="en-IE"/>
              </w:rPr>
            </w:pPr>
            <w:r w:rsidRPr="009208CB">
              <w:rPr>
                <w:b/>
                <w:bCs/>
                <w:sz w:val="24"/>
                <w:szCs w:val="24"/>
                <w:lang w:val="en-IE"/>
              </w:rPr>
              <w:t>SO1</w:t>
            </w:r>
          </w:p>
        </w:tc>
        <w:tc>
          <w:tcPr>
            <w:tcW w:w="1997" w:type="dxa"/>
            <w:tcBorders>
              <w:top w:val="single" w:sz="4" w:space="0" w:color="auto"/>
              <w:left w:val="single" w:sz="4" w:space="0" w:color="auto"/>
              <w:bottom w:val="single" w:sz="4" w:space="0" w:color="auto"/>
              <w:right w:val="single" w:sz="4" w:space="0" w:color="auto"/>
            </w:tcBorders>
            <w:vAlign w:val="center"/>
          </w:tcPr>
          <w:p w14:paraId="5920A1B4" w14:textId="16721448" w:rsidR="00AE187B" w:rsidRPr="009208CB" w:rsidRDefault="0299529B" w:rsidP="08941562">
            <w:pPr>
              <w:spacing w:line="240" w:lineRule="auto"/>
              <w:jc w:val="center"/>
              <w:rPr>
                <w:b/>
                <w:bCs/>
                <w:sz w:val="24"/>
                <w:szCs w:val="24"/>
                <w:lang w:val="en-IE"/>
              </w:rPr>
            </w:pPr>
            <w:r w:rsidRPr="009208CB">
              <w:rPr>
                <w:b/>
                <w:bCs/>
                <w:sz w:val="24"/>
                <w:szCs w:val="24"/>
                <w:lang w:val="en-IE"/>
              </w:rPr>
              <w:t>BMVI/2023/SA/1.1.2</w:t>
            </w:r>
          </w:p>
        </w:tc>
        <w:tc>
          <w:tcPr>
            <w:tcW w:w="3632" w:type="dxa"/>
            <w:tcBorders>
              <w:top w:val="single" w:sz="4" w:space="0" w:color="auto"/>
              <w:left w:val="single" w:sz="4" w:space="0" w:color="auto"/>
              <w:bottom w:val="single" w:sz="4" w:space="0" w:color="auto"/>
              <w:right w:val="single" w:sz="4" w:space="0" w:color="auto"/>
            </w:tcBorders>
            <w:vAlign w:val="center"/>
          </w:tcPr>
          <w:p w14:paraId="53E8662F" w14:textId="597CB642" w:rsidR="00AE187B" w:rsidRPr="009208CB" w:rsidRDefault="18C182B2" w:rsidP="3EB6FBC8">
            <w:pPr>
              <w:spacing w:line="240" w:lineRule="auto"/>
              <w:jc w:val="both"/>
              <w:rPr>
                <w:rFonts w:ascii="Calibri" w:eastAsia="Calibri" w:hAnsi="Calibri" w:cs="Calibri"/>
                <w:sz w:val="24"/>
                <w:szCs w:val="24"/>
                <w:lang w:val="en-IE"/>
              </w:rPr>
            </w:pPr>
            <w:r w:rsidRPr="009208CB">
              <w:rPr>
                <w:rFonts w:ascii="Times New Roman" w:eastAsia="Times New Roman" w:hAnsi="Times New Roman" w:cs="Times New Roman"/>
                <w:b/>
                <w:bCs/>
                <w:color w:val="000000" w:themeColor="text1"/>
                <w:sz w:val="24"/>
                <w:szCs w:val="24"/>
                <w:lang w:val="en-IE"/>
              </w:rPr>
              <w:t xml:space="preserve">Support Member States to reinforce border control capabilities </w:t>
            </w:r>
            <w:bookmarkStart w:id="0" w:name="_Int_bPxHbPVW"/>
            <w:proofErr w:type="gramStart"/>
            <w:r w:rsidRPr="009208CB">
              <w:rPr>
                <w:rFonts w:ascii="Times New Roman" w:eastAsia="Times New Roman" w:hAnsi="Times New Roman" w:cs="Times New Roman"/>
                <w:b/>
                <w:bCs/>
                <w:color w:val="000000" w:themeColor="text1"/>
                <w:sz w:val="24"/>
                <w:szCs w:val="24"/>
                <w:lang w:val="en-IE"/>
              </w:rPr>
              <w:t>in light of</w:t>
            </w:r>
            <w:bookmarkEnd w:id="0"/>
            <w:proofErr w:type="gramEnd"/>
            <w:r w:rsidRPr="009208CB">
              <w:rPr>
                <w:rFonts w:ascii="Times New Roman" w:eastAsia="Times New Roman" w:hAnsi="Times New Roman" w:cs="Times New Roman"/>
                <w:b/>
                <w:bCs/>
                <w:color w:val="000000" w:themeColor="text1"/>
                <w:sz w:val="24"/>
                <w:szCs w:val="24"/>
                <w:lang w:val="en-IE"/>
              </w:rPr>
              <w:t xml:space="preserve"> the February Special European Council</w:t>
            </w:r>
          </w:p>
        </w:tc>
      </w:tr>
    </w:tbl>
    <w:p w14:paraId="74134C29" w14:textId="77777777" w:rsidR="00AE187B" w:rsidRPr="009208CB" w:rsidRDefault="00AE187B" w:rsidP="00AE187B">
      <w:pPr>
        <w:jc w:val="both"/>
        <w:rPr>
          <w:rFonts w:cstheme="minorHAnsi"/>
          <w:i/>
          <w:szCs w:val="24"/>
          <w:lang w:val="en-IE"/>
        </w:rPr>
      </w:pPr>
    </w:p>
    <w:p w14:paraId="235DB02A" w14:textId="77777777" w:rsidR="00AE187B" w:rsidRPr="009208CB" w:rsidRDefault="00AE187B" w:rsidP="00AE187B">
      <w:pPr>
        <w:jc w:val="both"/>
        <w:rPr>
          <w:sz w:val="24"/>
          <w:szCs w:val="24"/>
          <w:lang w:val="en-IE"/>
        </w:rPr>
      </w:pPr>
      <w:r w:rsidRPr="009208CB">
        <w:rPr>
          <w:i/>
          <w:iCs/>
          <w:lang w:val="en-IE"/>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Pr="009208CB" w:rsidRDefault="00AE187B" w:rsidP="00AE187B">
      <w:pPr>
        <w:pStyle w:val="Title"/>
        <w:jc w:val="center"/>
        <w:rPr>
          <w:lang w:val="en-IE"/>
        </w:rPr>
      </w:pPr>
      <w:r w:rsidRPr="009208CB">
        <w:rPr>
          <w:rFonts w:asciiTheme="minorHAnsi" w:hAnsiTheme="minorHAnsi" w:cstheme="minorBidi"/>
          <w:b/>
          <w:bCs/>
          <w:sz w:val="28"/>
          <w:szCs w:val="28"/>
          <w:lang w:val="en-IE"/>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rsidRPr="009208CB" w14:paraId="1E602528" w14:textId="77777777" w:rsidTr="00A576F5">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6810316" w14:textId="77777777" w:rsidR="00AE187B" w:rsidRPr="009208CB" w:rsidRDefault="00AE187B">
            <w:pPr>
              <w:pStyle w:val="ListParagraph"/>
              <w:numPr>
                <w:ilvl w:val="0"/>
                <w:numId w:val="20"/>
              </w:numPr>
              <w:spacing w:line="240" w:lineRule="auto"/>
              <w:jc w:val="center"/>
              <w:rPr>
                <w:b/>
                <w:bCs/>
                <w:color w:val="FFFFFF" w:themeColor="background1"/>
                <w:sz w:val="28"/>
                <w:szCs w:val="28"/>
                <w:lang w:val="en-IE"/>
              </w:rPr>
            </w:pPr>
            <w:r w:rsidRPr="009208CB">
              <w:rPr>
                <w:b/>
                <w:bCs/>
                <w:color w:val="FFFFFF" w:themeColor="background1"/>
                <w:sz w:val="26"/>
                <w:szCs w:val="26"/>
                <w:lang w:val="en-IE"/>
              </w:rPr>
              <w:t xml:space="preserve"> General information</w:t>
            </w:r>
            <w:r w:rsidRPr="009208CB">
              <w:rPr>
                <w:b/>
                <w:bCs/>
                <w:color w:val="FFFFFF" w:themeColor="background1"/>
                <w:sz w:val="28"/>
                <w:szCs w:val="28"/>
                <w:lang w:val="en-IE"/>
              </w:rPr>
              <w:t xml:space="preserve"> </w:t>
            </w:r>
          </w:p>
        </w:tc>
      </w:tr>
      <w:tr w:rsidR="00AE187B" w:rsidRPr="009208CB" w14:paraId="3DB1D863" w14:textId="77777777" w:rsidTr="00A576F5">
        <w:trPr>
          <w:trHeight w:val="728"/>
        </w:trPr>
        <w:tc>
          <w:tcPr>
            <w:tcW w:w="2660" w:type="dxa"/>
            <w:vMerge w:val="restart"/>
            <w:tcBorders>
              <w:top w:val="single" w:sz="4" w:space="0" w:color="auto"/>
              <w:left w:val="single" w:sz="4" w:space="0" w:color="auto"/>
              <w:bottom w:val="single" w:sz="4" w:space="0" w:color="auto"/>
              <w:right w:val="single" w:sz="4" w:space="0" w:color="auto"/>
            </w:tcBorders>
            <w:vAlign w:val="center"/>
          </w:tcPr>
          <w:p w14:paraId="2AF0D3B0" w14:textId="77777777" w:rsidR="00AE187B" w:rsidRPr="009208CB" w:rsidRDefault="00AE187B">
            <w:pPr>
              <w:spacing w:line="240" w:lineRule="auto"/>
              <w:jc w:val="center"/>
              <w:rPr>
                <w:b/>
                <w:bCs/>
                <w:sz w:val="24"/>
                <w:szCs w:val="24"/>
                <w:lang w:val="en-IE"/>
              </w:rPr>
            </w:pPr>
            <w:r w:rsidRPr="009208CB">
              <w:rPr>
                <w:b/>
                <w:bCs/>
                <w:sz w:val="24"/>
                <w:szCs w:val="24"/>
                <w:lang w:val="en-IE"/>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F5D2FD" w14:textId="77777777" w:rsidR="00AE187B" w:rsidRPr="009208CB" w:rsidRDefault="00AE187B">
            <w:pPr>
              <w:spacing w:line="240" w:lineRule="auto"/>
              <w:jc w:val="center"/>
              <w:rPr>
                <w:b/>
                <w:bCs/>
                <w:lang w:val="en-IE"/>
              </w:rPr>
            </w:pPr>
            <w:r w:rsidRPr="009208CB">
              <w:rPr>
                <w:b/>
                <w:bCs/>
                <w:lang w:val="en-IE"/>
              </w:rPr>
              <w:t xml:space="preserve">National Specific Action </w:t>
            </w:r>
            <w:r w:rsidRPr="009208CB">
              <w:rPr>
                <w:lang w:val="en-IE"/>
              </w:rPr>
              <w:br/>
              <w:t>(Indicate your Member State)</w:t>
            </w:r>
          </w:p>
        </w:tc>
        <w:tc>
          <w:tcPr>
            <w:tcW w:w="4648" w:type="dxa"/>
            <w:tcBorders>
              <w:top w:val="single" w:sz="4" w:space="0" w:color="auto"/>
              <w:left w:val="single" w:sz="4" w:space="0" w:color="auto"/>
              <w:bottom w:val="single" w:sz="4" w:space="0" w:color="auto"/>
              <w:right w:val="single" w:sz="4" w:space="0" w:color="auto"/>
            </w:tcBorders>
            <w:vAlign w:val="center"/>
          </w:tcPr>
          <w:p w14:paraId="38AC1BC3" w14:textId="77777777" w:rsidR="00AE187B" w:rsidRPr="009208CB" w:rsidRDefault="00AE187B">
            <w:pPr>
              <w:spacing w:line="240" w:lineRule="auto"/>
              <w:rPr>
                <w:rFonts w:cstheme="minorHAnsi"/>
                <w:sz w:val="24"/>
                <w:szCs w:val="24"/>
                <w:lang w:val="en-IE"/>
              </w:rPr>
            </w:pPr>
          </w:p>
        </w:tc>
      </w:tr>
      <w:tr w:rsidR="00AE187B" w:rsidRPr="009208CB" w14:paraId="747B192D" w14:textId="77777777" w:rsidTr="00A576F5">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Pr="009208CB" w:rsidRDefault="00AE187B">
            <w:pPr>
              <w:spacing w:line="240" w:lineRule="auto"/>
              <w:rPr>
                <w:b/>
                <w:bCs/>
                <w:sz w:val="24"/>
                <w:szCs w:val="24"/>
                <w:lang w:val="en-IE"/>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D2EA0C" w14:textId="77777777" w:rsidR="00AE187B" w:rsidRPr="009208CB" w:rsidRDefault="00AE187B">
            <w:pPr>
              <w:spacing w:line="240" w:lineRule="auto"/>
              <w:jc w:val="center"/>
              <w:rPr>
                <w:b/>
                <w:bCs/>
                <w:lang w:val="en-IE"/>
              </w:rPr>
            </w:pPr>
            <w:r w:rsidRPr="009208CB">
              <w:rPr>
                <w:b/>
                <w:bCs/>
                <w:lang w:val="en-IE"/>
              </w:rPr>
              <w:t xml:space="preserve">Transnational Specific Action </w:t>
            </w:r>
            <w:r w:rsidRPr="009208CB">
              <w:rPr>
                <w:lang w:val="en-IE"/>
              </w:rPr>
              <w:t>(Indicate the participating Member States)</w:t>
            </w:r>
          </w:p>
        </w:tc>
        <w:tc>
          <w:tcPr>
            <w:tcW w:w="4648" w:type="dxa"/>
            <w:tcBorders>
              <w:top w:val="single" w:sz="4" w:space="0" w:color="auto"/>
              <w:left w:val="single" w:sz="4" w:space="0" w:color="auto"/>
              <w:bottom w:val="single" w:sz="4" w:space="0" w:color="auto"/>
              <w:right w:val="single" w:sz="4" w:space="0" w:color="auto"/>
            </w:tcBorders>
            <w:vAlign w:val="center"/>
          </w:tcPr>
          <w:p w14:paraId="0BCA8C75" w14:textId="6C411254" w:rsidR="00AE187B" w:rsidRPr="009208CB" w:rsidRDefault="00AE187B">
            <w:pPr>
              <w:tabs>
                <w:tab w:val="left" w:pos="2958"/>
              </w:tabs>
              <w:spacing w:line="240" w:lineRule="auto"/>
              <w:rPr>
                <w:rFonts w:cstheme="minorHAnsi"/>
                <w:sz w:val="24"/>
                <w:szCs w:val="24"/>
                <w:lang w:val="en-IE"/>
              </w:rPr>
            </w:pPr>
          </w:p>
        </w:tc>
      </w:tr>
      <w:tr w:rsidR="00AE187B" w:rsidRPr="009208CB" w14:paraId="03FC8E7E" w14:textId="77777777" w:rsidTr="00A576F5">
        <w:tc>
          <w:tcPr>
            <w:tcW w:w="2660" w:type="dxa"/>
            <w:tcBorders>
              <w:top w:val="single" w:sz="4" w:space="0" w:color="auto"/>
              <w:left w:val="single" w:sz="4" w:space="0" w:color="auto"/>
              <w:bottom w:val="single" w:sz="4" w:space="0" w:color="auto"/>
              <w:right w:val="single" w:sz="4" w:space="0" w:color="auto"/>
            </w:tcBorders>
            <w:vAlign w:val="center"/>
            <w:hideMark/>
          </w:tcPr>
          <w:p w14:paraId="3181C7CA" w14:textId="77777777" w:rsidR="00AE187B" w:rsidRPr="009208CB" w:rsidRDefault="00AE187B">
            <w:pPr>
              <w:spacing w:line="240" w:lineRule="auto"/>
              <w:jc w:val="center"/>
              <w:rPr>
                <w:b/>
                <w:bCs/>
                <w:sz w:val="24"/>
                <w:szCs w:val="24"/>
                <w:lang w:val="en-IE"/>
              </w:rPr>
            </w:pPr>
            <w:r w:rsidRPr="009208CB">
              <w:rPr>
                <w:b/>
                <w:bCs/>
                <w:sz w:val="24"/>
                <w:szCs w:val="24"/>
                <w:lang w:val="en-IE"/>
              </w:rPr>
              <w:t>Title of the project</w:t>
            </w:r>
          </w:p>
        </w:tc>
        <w:tc>
          <w:tcPr>
            <w:tcW w:w="6916" w:type="dxa"/>
            <w:gridSpan w:val="2"/>
            <w:tcBorders>
              <w:top w:val="single" w:sz="4" w:space="0" w:color="auto"/>
              <w:left w:val="single" w:sz="4" w:space="0" w:color="auto"/>
              <w:bottom w:val="single" w:sz="4" w:space="0" w:color="auto"/>
              <w:right w:val="single" w:sz="4" w:space="0" w:color="auto"/>
            </w:tcBorders>
            <w:vAlign w:val="center"/>
          </w:tcPr>
          <w:p w14:paraId="5ADA4E59" w14:textId="77777777" w:rsidR="00AE187B" w:rsidRPr="009208CB" w:rsidRDefault="00AE187B">
            <w:pPr>
              <w:spacing w:line="240" w:lineRule="auto"/>
              <w:rPr>
                <w:rFonts w:cstheme="minorHAnsi"/>
                <w:sz w:val="24"/>
                <w:szCs w:val="24"/>
                <w:lang w:val="en-IE"/>
              </w:rPr>
            </w:pPr>
          </w:p>
        </w:tc>
      </w:tr>
    </w:tbl>
    <w:p w14:paraId="0AF3294E" w14:textId="77777777" w:rsidR="00AE187B" w:rsidRPr="009208CB" w:rsidRDefault="00AE187B" w:rsidP="00AE187B">
      <w:pPr>
        <w:rPr>
          <w:rFonts w:cstheme="minorHAnsi"/>
          <w:sz w:val="24"/>
          <w:szCs w:val="24"/>
          <w:lang w:val="en-IE"/>
        </w:rPr>
      </w:pPr>
    </w:p>
    <w:tbl>
      <w:tblPr>
        <w:tblStyle w:val="TableGrid"/>
        <w:tblW w:w="0" w:type="auto"/>
        <w:tblLook w:val="04A0" w:firstRow="1" w:lastRow="0" w:firstColumn="1" w:lastColumn="0" w:noHBand="0" w:noVBand="1"/>
      </w:tblPr>
      <w:tblGrid>
        <w:gridCol w:w="2660"/>
        <w:gridCol w:w="6916"/>
      </w:tblGrid>
      <w:tr w:rsidR="00AE187B" w:rsidRPr="009208CB" w14:paraId="474900F7" w14:textId="77777777" w:rsidTr="00A576F5">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2D844B49" w14:textId="77777777" w:rsidR="00AE187B" w:rsidRPr="009208CB" w:rsidRDefault="00AE187B">
            <w:pPr>
              <w:pStyle w:val="ListParagraph"/>
              <w:numPr>
                <w:ilvl w:val="0"/>
                <w:numId w:val="20"/>
              </w:numPr>
              <w:spacing w:line="240" w:lineRule="auto"/>
              <w:jc w:val="center"/>
              <w:rPr>
                <w:b/>
                <w:bCs/>
                <w:color w:val="FFFFFF" w:themeColor="background1"/>
                <w:sz w:val="26"/>
                <w:szCs w:val="26"/>
                <w:lang w:val="en-IE"/>
              </w:rPr>
            </w:pPr>
            <w:r w:rsidRPr="009208CB">
              <w:rPr>
                <w:b/>
                <w:bCs/>
                <w:color w:val="FFFFFF" w:themeColor="background1"/>
                <w:sz w:val="26"/>
                <w:szCs w:val="26"/>
                <w:lang w:val="en-IE"/>
              </w:rPr>
              <w:t xml:space="preserve">Participants and contacts </w:t>
            </w:r>
          </w:p>
        </w:tc>
      </w:tr>
      <w:tr w:rsidR="00AE187B" w:rsidRPr="009208CB" w14:paraId="4FF5AE91" w14:textId="77777777" w:rsidTr="00A576F5">
        <w:trPr>
          <w:trHeight w:val="577"/>
        </w:trPr>
        <w:tc>
          <w:tcPr>
            <w:tcW w:w="2660" w:type="dxa"/>
            <w:vMerge w:val="restart"/>
            <w:tcBorders>
              <w:top w:val="single" w:sz="4" w:space="0" w:color="auto"/>
              <w:left w:val="single" w:sz="4" w:space="0" w:color="auto"/>
              <w:bottom w:val="single" w:sz="4" w:space="0" w:color="auto"/>
              <w:right w:val="single" w:sz="4" w:space="0" w:color="auto"/>
            </w:tcBorders>
            <w:vAlign w:val="center"/>
          </w:tcPr>
          <w:p w14:paraId="0AA3E9A9" w14:textId="77777777" w:rsidR="00AE187B" w:rsidRPr="009208CB" w:rsidRDefault="00AE187B">
            <w:pPr>
              <w:spacing w:line="240" w:lineRule="auto"/>
              <w:jc w:val="center"/>
              <w:rPr>
                <w:sz w:val="24"/>
                <w:szCs w:val="24"/>
                <w:lang w:val="en-IE"/>
              </w:rPr>
            </w:pPr>
            <w:r w:rsidRPr="009208CB">
              <w:rPr>
                <w:b/>
                <w:bCs/>
                <w:sz w:val="24"/>
                <w:szCs w:val="24"/>
                <w:lang w:val="en-IE"/>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47A0EE" w14:textId="77777777" w:rsidR="00AE187B" w:rsidRPr="009208CB" w:rsidRDefault="00AE187B">
            <w:pPr>
              <w:spacing w:line="360" w:lineRule="auto"/>
              <w:jc w:val="center"/>
              <w:rPr>
                <w:b/>
                <w:bCs/>
                <w:lang w:val="en-IE"/>
              </w:rPr>
            </w:pPr>
            <w:r w:rsidRPr="009208CB">
              <w:rPr>
                <w:b/>
                <w:bCs/>
                <w:lang w:val="en-IE"/>
              </w:rPr>
              <w:t xml:space="preserve">Full legal name of the Managing Authority </w:t>
            </w:r>
            <w:r w:rsidRPr="009208CB">
              <w:rPr>
                <w:lang w:val="en-IE"/>
              </w:rPr>
              <w:t>(in English)</w:t>
            </w:r>
          </w:p>
        </w:tc>
      </w:tr>
      <w:tr w:rsidR="00AE187B" w:rsidRPr="009208CB" w14:paraId="19A384E3" w14:textId="77777777" w:rsidTr="00A576F5">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Pr="009208CB" w:rsidRDefault="00AE187B">
            <w:pPr>
              <w:spacing w:line="240" w:lineRule="auto"/>
              <w:rPr>
                <w:sz w:val="24"/>
                <w:szCs w:val="24"/>
                <w:lang w:val="en-IE"/>
              </w:rPr>
            </w:pPr>
          </w:p>
        </w:tc>
        <w:tc>
          <w:tcPr>
            <w:tcW w:w="6916" w:type="dxa"/>
            <w:tcBorders>
              <w:top w:val="single" w:sz="4" w:space="0" w:color="auto"/>
              <w:left w:val="single" w:sz="4" w:space="0" w:color="auto"/>
              <w:bottom w:val="single" w:sz="4" w:space="0" w:color="auto"/>
              <w:right w:val="single" w:sz="4" w:space="0" w:color="auto"/>
            </w:tcBorders>
            <w:vAlign w:val="center"/>
          </w:tcPr>
          <w:p w14:paraId="1221115B" w14:textId="77777777" w:rsidR="00AE187B" w:rsidRPr="009208CB" w:rsidRDefault="00AE187B">
            <w:pPr>
              <w:spacing w:line="240" w:lineRule="auto"/>
              <w:rPr>
                <w:rFonts w:cstheme="minorHAnsi"/>
                <w:szCs w:val="24"/>
                <w:lang w:val="en-IE"/>
              </w:rPr>
            </w:pPr>
          </w:p>
        </w:tc>
      </w:tr>
      <w:tr w:rsidR="00AE187B" w:rsidRPr="009208CB" w14:paraId="266A78ED" w14:textId="77777777" w:rsidTr="00A576F5">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Pr="009208CB" w:rsidRDefault="00AE187B">
            <w:pPr>
              <w:spacing w:line="240" w:lineRule="auto"/>
              <w:rPr>
                <w:sz w:val="24"/>
                <w:szCs w:val="24"/>
                <w:lang w:val="en-IE"/>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07D6A79" w14:textId="77777777" w:rsidR="00AE187B" w:rsidRPr="009208CB" w:rsidRDefault="00AE187B">
            <w:pPr>
              <w:spacing w:line="240" w:lineRule="auto"/>
              <w:jc w:val="center"/>
              <w:rPr>
                <w:b/>
                <w:bCs/>
                <w:lang w:val="en-IE"/>
              </w:rPr>
            </w:pPr>
            <w:r w:rsidRPr="009208CB">
              <w:rPr>
                <w:b/>
                <w:bCs/>
                <w:lang w:val="en-IE"/>
              </w:rPr>
              <w:t>Legal representative of the Managing Authority</w:t>
            </w:r>
          </w:p>
        </w:tc>
      </w:tr>
      <w:tr w:rsidR="00AE187B" w:rsidRPr="009208CB" w14:paraId="668B6755" w14:textId="77777777" w:rsidTr="00A576F5">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Pr="009208CB" w:rsidRDefault="00AE187B">
            <w:pPr>
              <w:spacing w:line="240" w:lineRule="auto"/>
              <w:rPr>
                <w:sz w:val="24"/>
                <w:szCs w:val="24"/>
                <w:lang w:val="en-IE"/>
              </w:rPr>
            </w:pPr>
          </w:p>
        </w:tc>
        <w:tc>
          <w:tcPr>
            <w:tcW w:w="6916" w:type="dxa"/>
            <w:tcBorders>
              <w:top w:val="single" w:sz="4" w:space="0" w:color="auto"/>
              <w:left w:val="single" w:sz="4" w:space="0" w:color="auto"/>
              <w:bottom w:val="single" w:sz="4" w:space="0" w:color="auto"/>
              <w:right w:val="single" w:sz="4" w:space="0" w:color="auto"/>
            </w:tcBorders>
            <w:vAlign w:val="center"/>
          </w:tcPr>
          <w:p w14:paraId="75A40B26" w14:textId="77777777" w:rsidR="00AE187B" w:rsidRPr="009208CB" w:rsidRDefault="00AE187B">
            <w:pPr>
              <w:spacing w:line="240" w:lineRule="auto"/>
              <w:rPr>
                <w:u w:val="single"/>
                <w:lang w:val="en-IE" w:eastAsia="en-GB"/>
              </w:rPr>
            </w:pPr>
            <w:r w:rsidRPr="009208CB">
              <w:rPr>
                <w:u w:val="single"/>
                <w:lang w:val="en-IE" w:eastAsia="en-GB"/>
              </w:rPr>
              <w:t>Title/First Name/Last Name:</w:t>
            </w:r>
          </w:p>
          <w:p w14:paraId="314CB368" w14:textId="77777777" w:rsidR="00AE187B" w:rsidRPr="009208CB" w:rsidRDefault="00AE187B">
            <w:pPr>
              <w:spacing w:line="240" w:lineRule="auto"/>
              <w:rPr>
                <w:rFonts w:cstheme="minorHAnsi"/>
                <w:b/>
                <w:szCs w:val="24"/>
                <w:lang w:val="en-IE"/>
              </w:rPr>
            </w:pPr>
          </w:p>
        </w:tc>
      </w:tr>
      <w:tr w:rsidR="00AE187B" w:rsidRPr="009208CB" w14:paraId="381E803B" w14:textId="77777777" w:rsidTr="00A576F5">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Pr="009208CB" w:rsidRDefault="00AE187B">
            <w:pPr>
              <w:spacing w:line="240" w:lineRule="auto"/>
              <w:rPr>
                <w:sz w:val="24"/>
                <w:szCs w:val="24"/>
                <w:lang w:val="en-IE"/>
              </w:rPr>
            </w:pPr>
          </w:p>
        </w:tc>
        <w:tc>
          <w:tcPr>
            <w:tcW w:w="6916" w:type="dxa"/>
            <w:tcBorders>
              <w:top w:val="single" w:sz="4" w:space="0" w:color="auto"/>
              <w:left w:val="single" w:sz="4" w:space="0" w:color="auto"/>
              <w:bottom w:val="single" w:sz="4" w:space="0" w:color="auto"/>
              <w:right w:val="single" w:sz="4" w:space="0" w:color="auto"/>
            </w:tcBorders>
            <w:vAlign w:val="center"/>
          </w:tcPr>
          <w:p w14:paraId="0B6CB106" w14:textId="77777777" w:rsidR="00AE187B" w:rsidRPr="009208CB" w:rsidRDefault="00AE187B">
            <w:pPr>
              <w:spacing w:line="240" w:lineRule="auto"/>
              <w:rPr>
                <w:u w:val="single"/>
                <w:lang w:val="en-IE" w:eastAsia="en-GB"/>
              </w:rPr>
            </w:pPr>
            <w:r w:rsidRPr="009208CB">
              <w:rPr>
                <w:u w:val="single"/>
                <w:lang w:val="en-IE" w:eastAsia="en-GB"/>
              </w:rPr>
              <w:t xml:space="preserve">Position: </w:t>
            </w:r>
          </w:p>
          <w:p w14:paraId="63CFDB57" w14:textId="77777777" w:rsidR="00AE187B" w:rsidRPr="009208CB" w:rsidRDefault="00AE187B">
            <w:pPr>
              <w:spacing w:line="240" w:lineRule="auto"/>
              <w:rPr>
                <w:rFonts w:cstheme="minorHAnsi"/>
                <w:b/>
                <w:szCs w:val="24"/>
                <w:lang w:val="en-IE"/>
              </w:rPr>
            </w:pPr>
          </w:p>
        </w:tc>
      </w:tr>
    </w:tbl>
    <w:p w14:paraId="052A394B" w14:textId="77777777" w:rsidR="00AE187B" w:rsidRPr="009208CB" w:rsidRDefault="00AE187B" w:rsidP="00AE187B">
      <w:pPr>
        <w:rPr>
          <w:rFonts w:cstheme="minorHAnsi"/>
          <w:sz w:val="24"/>
          <w:szCs w:val="24"/>
          <w:lang w:val="en-IE"/>
        </w:rPr>
      </w:pPr>
      <w:r w:rsidRPr="009208CB">
        <w:rPr>
          <w:rFonts w:cstheme="minorHAnsi"/>
          <w:sz w:val="24"/>
          <w:szCs w:val="24"/>
          <w:lang w:val="en-IE"/>
        </w:rPr>
        <w:br w:type="page"/>
      </w:r>
    </w:p>
    <w:tbl>
      <w:tblPr>
        <w:tblStyle w:val="TableGrid"/>
        <w:tblW w:w="0" w:type="auto"/>
        <w:tblLook w:val="04A0" w:firstRow="1" w:lastRow="0" w:firstColumn="1" w:lastColumn="0" w:noHBand="0" w:noVBand="1"/>
      </w:tblPr>
      <w:tblGrid>
        <w:gridCol w:w="2627"/>
        <w:gridCol w:w="6723"/>
      </w:tblGrid>
      <w:tr w:rsidR="00AE187B" w:rsidRPr="009208CB" w14:paraId="042AF8CB" w14:textId="77777777" w:rsidTr="00A576F5">
        <w:trPr>
          <w:trHeight w:val="274"/>
        </w:trPr>
        <w:tc>
          <w:tcPr>
            <w:tcW w:w="2627" w:type="dxa"/>
            <w:vMerge w:val="restart"/>
            <w:tcBorders>
              <w:top w:val="single" w:sz="4" w:space="0" w:color="auto"/>
              <w:left w:val="single" w:sz="4" w:space="0" w:color="auto"/>
              <w:bottom w:val="single" w:sz="4" w:space="0" w:color="auto"/>
              <w:right w:val="single" w:sz="4" w:space="0" w:color="auto"/>
            </w:tcBorders>
            <w:vAlign w:val="center"/>
          </w:tcPr>
          <w:p w14:paraId="2C1667AA" w14:textId="77777777" w:rsidR="00AE187B" w:rsidRPr="009208CB" w:rsidRDefault="00AE187B">
            <w:pPr>
              <w:spacing w:line="240" w:lineRule="auto"/>
              <w:jc w:val="center"/>
              <w:rPr>
                <w:b/>
                <w:bCs/>
                <w:sz w:val="24"/>
                <w:szCs w:val="24"/>
                <w:lang w:val="en-IE"/>
              </w:rPr>
            </w:pPr>
            <w:r w:rsidRPr="009208CB">
              <w:rPr>
                <w:b/>
                <w:bCs/>
                <w:sz w:val="24"/>
                <w:szCs w:val="24"/>
                <w:lang w:val="en-IE"/>
              </w:rPr>
              <w:lastRenderedPageBreak/>
              <w:t>Contact details of the contact point for the specific action within the Managing Authority</w:t>
            </w:r>
          </w:p>
          <w:p w14:paraId="7293B753" w14:textId="77777777" w:rsidR="00AE187B" w:rsidRPr="009208CB" w:rsidRDefault="00AE187B">
            <w:pPr>
              <w:spacing w:line="240" w:lineRule="auto"/>
              <w:jc w:val="center"/>
              <w:rPr>
                <w:rFonts w:cstheme="minorHAnsi"/>
                <w:b/>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tcPr>
          <w:p w14:paraId="27ECF1CD" w14:textId="77777777" w:rsidR="00AE187B" w:rsidRPr="009208CB" w:rsidRDefault="00AE187B">
            <w:pPr>
              <w:spacing w:line="240" w:lineRule="auto"/>
              <w:rPr>
                <w:u w:val="single"/>
                <w:lang w:val="en-IE" w:eastAsia="en-GB"/>
              </w:rPr>
            </w:pPr>
            <w:r w:rsidRPr="009208CB">
              <w:rPr>
                <w:u w:val="single"/>
                <w:lang w:val="en-IE" w:eastAsia="en-GB"/>
              </w:rPr>
              <w:t xml:space="preserve">Title/First Name/Last Name: </w:t>
            </w:r>
          </w:p>
          <w:p w14:paraId="480508AF" w14:textId="77777777" w:rsidR="00AE187B" w:rsidRPr="009208CB" w:rsidRDefault="00AE187B">
            <w:pPr>
              <w:spacing w:line="240" w:lineRule="auto"/>
              <w:rPr>
                <w:rFonts w:cstheme="minorHAnsi"/>
                <w:szCs w:val="24"/>
                <w:lang w:val="en-IE"/>
              </w:rPr>
            </w:pPr>
          </w:p>
        </w:tc>
      </w:tr>
      <w:tr w:rsidR="00AE187B" w:rsidRPr="009208CB" w14:paraId="7CDB840F" w14:textId="77777777" w:rsidTr="00A576F5">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Pr="009208CB" w:rsidRDefault="00AE187B">
            <w:pPr>
              <w:spacing w:line="240" w:lineRule="auto"/>
              <w:rPr>
                <w:rFonts w:cstheme="minorHAnsi"/>
                <w:b/>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tcPr>
          <w:p w14:paraId="69A6BAED" w14:textId="77777777" w:rsidR="00AE187B" w:rsidRPr="009208CB" w:rsidRDefault="00AE187B">
            <w:pPr>
              <w:spacing w:line="240" w:lineRule="auto"/>
              <w:rPr>
                <w:u w:val="single"/>
                <w:lang w:val="en-IE" w:eastAsia="en-GB"/>
              </w:rPr>
            </w:pPr>
            <w:r w:rsidRPr="009208CB">
              <w:rPr>
                <w:u w:val="single"/>
                <w:lang w:val="en-IE" w:eastAsia="en-GB"/>
              </w:rPr>
              <w:t>Position:</w:t>
            </w:r>
          </w:p>
          <w:p w14:paraId="3C5DFDB9" w14:textId="77777777" w:rsidR="00AE187B" w:rsidRPr="009208CB" w:rsidRDefault="00AE187B">
            <w:pPr>
              <w:spacing w:line="240" w:lineRule="auto"/>
              <w:rPr>
                <w:rFonts w:cstheme="minorHAnsi"/>
                <w:szCs w:val="24"/>
                <w:lang w:val="en-IE" w:eastAsia="en-GB"/>
              </w:rPr>
            </w:pPr>
          </w:p>
        </w:tc>
      </w:tr>
      <w:tr w:rsidR="00AE187B" w:rsidRPr="009208CB" w14:paraId="396DD6DE" w14:textId="77777777" w:rsidTr="00A576F5">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Pr="009208CB" w:rsidRDefault="00AE187B">
            <w:pPr>
              <w:spacing w:line="240" w:lineRule="auto"/>
              <w:rPr>
                <w:rFonts w:cstheme="minorHAnsi"/>
                <w:b/>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tcPr>
          <w:p w14:paraId="492010AC" w14:textId="1769043F" w:rsidR="00AE187B" w:rsidRPr="009208CB" w:rsidRDefault="00AE187B">
            <w:pPr>
              <w:spacing w:line="240" w:lineRule="auto"/>
              <w:rPr>
                <w:u w:val="single"/>
                <w:lang w:val="en-IE" w:eastAsia="en-GB"/>
              </w:rPr>
            </w:pPr>
            <w:r w:rsidRPr="009208CB">
              <w:rPr>
                <w:u w:val="single"/>
                <w:lang w:val="en-IE" w:eastAsia="en-GB"/>
              </w:rPr>
              <w:t>Direct telephone + country code number:</w:t>
            </w:r>
          </w:p>
          <w:p w14:paraId="6E2C6D66" w14:textId="77777777" w:rsidR="00AE187B" w:rsidRPr="009208CB" w:rsidRDefault="00AE187B">
            <w:pPr>
              <w:spacing w:line="240" w:lineRule="auto"/>
              <w:rPr>
                <w:rFonts w:cstheme="minorHAnsi"/>
                <w:szCs w:val="24"/>
                <w:lang w:val="en-IE" w:eastAsia="en-GB"/>
              </w:rPr>
            </w:pPr>
          </w:p>
        </w:tc>
      </w:tr>
      <w:tr w:rsidR="00AE187B" w:rsidRPr="009208CB" w14:paraId="661F04B2" w14:textId="77777777" w:rsidTr="00A576F5">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Pr="009208CB" w:rsidRDefault="00AE187B">
            <w:pPr>
              <w:spacing w:line="240" w:lineRule="auto"/>
              <w:rPr>
                <w:rFonts w:cstheme="minorHAnsi"/>
                <w:b/>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tcPr>
          <w:p w14:paraId="2C97ED2F" w14:textId="32D4B5BC" w:rsidR="00AE187B" w:rsidRPr="009208CB" w:rsidRDefault="00AE187B">
            <w:pPr>
              <w:spacing w:line="240" w:lineRule="auto"/>
              <w:rPr>
                <w:u w:val="single"/>
                <w:lang w:val="en-IE" w:eastAsia="en-GB"/>
              </w:rPr>
            </w:pPr>
            <w:r w:rsidRPr="009208CB">
              <w:rPr>
                <w:u w:val="single"/>
                <w:lang w:val="en-IE" w:eastAsia="en-GB"/>
              </w:rPr>
              <w:t>E-mail:</w:t>
            </w:r>
          </w:p>
          <w:p w14:paraId="5B7301F5" w14:textId="77777777" w:rsidR="00AE187B" w:rsidRPr="009208CB" w:rsidRDefault="00AE187B">
            <w:pPr>
              <w:spacing w:line="240" w:lineRule="auto"/>
              <w:rPr>
                <w:rFonts w:cstheme="minorHAnsi"/>
                <w:szCs w:val="24"/>
                <w:lang w:val="en-IE" w:eastAsia="en-GB"/>
              </w:rPr>
            </w:pPr>
          </w:p>
        </w:tc>
      </w:tr>
      <w:tr w:rsidR="00AE187B" w:rsidRPr="009208CB" w14:paraId="3DE6FB96" w14:textId="77777777" w:rsidTr="00A576F5">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Pr="009208CB" w:rsidRDefault="00AE187B">
            <w:pPr>
              <w:spacing w:line="240" w:lineRule="auto"/>
              <w:rPr>
                <w:rFonts w:cstheme="minorHAnsi"/>
                <w:b/>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tcPr>
          <w:p w14:paraId="67C1EC1E" w14:textId="4971D5B8" w:rsidR="00AE187B" w:rsidRPr="009208CB" w:rsidRDefault="00AE187B">
            <w:pPr>
              <w:spacing w:line="240" w:lineRule="auto"/>
              <w:rPr>
                <w:u w:val="single"/>
                <w:lang w:val="en-IE" w:eastAsia="en-GB"/>
              </w:rPr>
            </w:pPr>
            <w:r w:rsidRPr="009208CB">
              <w:rPr>
                <w:u w:val="single"/>
                <w:lang w:val="en-IE" w:eastAsia="en-GB"/>
              </w:rPr>
              <w:t xml:space="preserve">Contact details of the person responsible for implementing the project if </w:t>
            </w:r>
            <w:r w:rsidR="000C0AF9" w:rsidRPr="009208CB">
              <w:rPr>
                <w:u w:val="single"/>
                <w:lang w:val="en-IE" w:eastAsia="en-GB"/>
              </w:rPr>
              <w:t>successful</w:t>
            </w:r>
            <w:r w:rsidRPr="009208CB">
              <w:rPr>
                <w:u w:val="single"/>
                <w:lang w:val="en-IE" w:eastAsia="en-GB"/>
              </w:rPr>
              <w:t>:</w:t>
            </w:r>
          </w:p>
          <w:p w14:paraId="158C2EAA" w14:textId="77777777" w:rsidR="00AE187B" w:rsidRPr="009208CB" w:rsidRDefault="00AE187B">
            <w:pPr>
              <w:spacing w:line="240" w:lineRule="auto"/>
              <w:rPr>
                <w:rFonts w:cstheme="minorHAnsi"/>
                <w:szCs w:val="24"/>
                <w:lang w:val="en-IE" w:eastAsia="en-GB"/>
              </w:rPr>
            </w:pPr>
          </w:p>
        </w:tc>
      </w:tr>
      <w:tr w:rsidR="00AE187B" w:rsidRPr="009208CB" w14:paraId="1B08B174" w14:textId="77777777" w:rsidTr="00A576F5">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614E7C70" w14:textId="77777777" w:rsidR="00AE187B" w:rsidRPr="009208CB" w:rsidRDefault="00AE187B">
            <w:pPr>
              <w:spacing w:line="240" w:lineRule="auto"/>
              <w:jc w:val="center"/>
              <w:rPr>
                <w:i/>
                <w:iCs/>
                <w:lang w:val="en-IE"/>
              </w:rPr>
            </w:pPr>
            <w:proofErr w:type="spellStart"/>
            <w:r w:rsidRPr="009208CB">
              <w:rPr>
                <w:b/>
                <w:bCs/>
                <w:i/>
                <w:iCs/>
                <w:lang w:val="en-IE"/>
              </w:rPr>
              <w:t>n.b.</w:t>
            </w:r>
            <w:proofErr w:type="spellEnd"/>
            <w:r w:rsidRPr="009208CB">
              <w:rPr>
                <w:i/>
                <w:iCs/>
                <w:lang w:val="en-IE"/>
              </w:rPr>
              <w:t xml:space="preserve"> The participating Managing Authorities from other Member States should fill in the partnership declaration form</w:t>
            </w:r>
          </w:p>
        </w:tc>
      </w:tr>
      <w:tr w:rsidR="00AE187B" w:rsidRPr="009208CB" w14:paraId="11685F5B" w14:textId="77777777" w:rsidTr="00A576F5">
        <w:trPr>
          <w:trHeight w:val="1004"/>
        </w:trPr>
        <w:tc>
          <w:tcPr>
            <w:tcW w:w="2627" w:type="dxa"/>
            <w:vMerge w:val="restart"/>
            <w:tcBorders>
              <w:top w:val="single" w:sz="4" w:space="0" w:color="auto"/>
              <w:left w:val="single" w:sz="4" w:space="0" w:color="auto"/>
              <w:bottom w:val="single" w:sz="4" w:space="0" w:color="auto"/>
              <w:right w:val="single" w:sz="4" w:space="0" w:color="auto"/>
            </w:tcBorders>
            <w:vAlign w:val="center"/>
          </w:tcPr>
          <w:p w14:paraId="1EF2619C" w14:textId="77777777" w:rsidR="00AE187B" w:rsidRPr="009208CB" w:rsidRDefault="00AE187B">
            <w:pPr>
              <w:spacing w:line="240" w:lineRule="auto"/>
              <w:jc w:val="center"/>
              <w:rPr>
                <w:b/>
                <w:bCs/>
                <w:sz w:val="24"/>
                <w:szCs w:val="24"/>
                <w:lang w:val="en-IE"/>
              </w:rPr>
            </w:pPr>
            <w:r w:rsidRPr="009208CB">
              <w:rPr>
                <w:b/>
                <w:bCs/>
                <w:sz w:val="24"/>
                <w:szCs w:val="24"/>
                <w:lang w:val="en-IE"/>
              </w:rPr>
              <w:t xml:space="preserve">Project Beneficiaries </w:t>
            </w:r>
          </w:p>
          <w:p w14:paraId="53975425" w14:textId="77777777" w:rsidR="00AE187B" w:rsidRPr="009208CB" w:rsidRDefault="00AE187B">
            <w:pPr>
              <w:spacing w:line="240" w:lineRule="auto"/>
              <w:jc w:val="center"/>
              <w:rPr>
                <w:rFonts w:cstheme="minorHAnsi"/>
                <w:sz w:val="24"/>
                <w:szCs w:val="24"/>
                <w:lang w:val="en-IE"/>
              </w:rPr>
            </w:pPr>
          </w:p>
          <w:p w14:paraId="6F83EB4D" w14:textId="77777777" w:rsidR="00AE187B" w:rsidRPr="009208CB" w:rsidRDefault="00AE187B">
            <w:pPr>
              <w:spacing w:line="240" w:lineRule="auto"/>
              <w:jc w:val="center"/>
              <w:rPr>
                <w:lang w:val="en-IE"/>
              </w:rPr>
            </w:pPr>
            <w:r w:rsidRPr="009208CB">
              <w:rPr>
                <w:lang w:val="en-IE"/>
              </w:rPr>
              <w:t>List all the project beneficiaries</w:t>
            </w:r>
          </w:p>
          <w:p w14:paraId="32E6DD56" w14:textId="77777777" w:rsidR="00AE187B" w:rsidRPr="009208CB" w:rsidRDefault="00AE187B">
            <w:pPr>
              <w:spacing w:line="240" w:lineRule="auto"/>
              <w:jc w:val="center"/>
              <w:rPr>
                <w:rFonts w:cstheme="minorHAnsi"/>
                <w:b/>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hideMark/>
          </w:tcPr>
          <w:p w14:paraId="5DC60987" w14:textId="254CC6C3" w:rsidR="00AE187B" w:rsidRPr="009208CB" w:rsidRDefault="00AE187B">
            <w:pPr>
              <w:spacing w:line="240" w:lineRule="auto"/>
              <w:rPr>
                <w:u w:val="single"/>
                <w:lang w:val="en-IE"/>
              </w:rPr>
            </w:pPr>
            <w:r w:rsidRPr="009208CB">
              <w:rPr>
                <w:u w:val="single"/>
                <w:lang w:val="en-IE"/>
              </w:rPr>
              <w:t xml:space="preserve">Lead project beneficiary: </w:t>
            </w:r>
          </w:p>
        </w:tc>
      </w:tr>
      <w:tr w:rsidR="00AE187B" w:rsidRPr="009208CB" w14:paraId="51786BF7" w14:textId="77777777" w:rsidTr="00A576F5">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Pr="009208CB" w:rsidRDefault="00AE187B">
            <w:pPr>
              <w:spacing w:line="240" w:lineRule="auto"/>
              <w:rPr>
                <w:rFonts w:cstheme="minorHAnsi"/>
                <w:b/>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hideMark/>
          </w:tcPr>
          <w:p w14:paraId="76D12B56" w14:textId="0D71FC09" w:rsidR="00AE187B" w:rsidRPr="009208CB" w:rsidRDefault="00AE187B">
            <w:pPr>
              <w:spacing w:line="240" w:lineRule="auto"/>
              <w:rPr>
                <w:u w:val="single"/>
                <w:lang w:val="en-IE"/>
              </w:rPr>
            </w:pPr>
            <w:r w:rsidRPr="009208CB">
              <w:rPr>
                <w:u w:val="single"/>
                <w:lang w:val="en-IE"/>
              </w:rPr>
              <w:t xml:space="preserve">Other project beneficiaries: </w:t>
            </w:r>
          </w:p>
        </w:tc>
      </w:tr>
      <w:tr w:rsidR="00AE187B" w:rsidRPr="009208CB" w14:paraId="3DA9C304" w14:textId="77777777" w:rsidTr="00A576F5">
        <w:trPr>
          <w:trHeight w:val="728"/>
        </w:trPr>
        <w:tc>
          <w:tcPr>
            <w:tcW w:w="2627" w:type="dxa"/>
            <w:vMerge w:val="restart"/>
            <w:tcBorders>
              <w:top w:val="single" w:sz="4" w:space="0" w:color="auto"/>
              <w:left w:val="single" w:sz="4" w:space="0" w:color="auto"/>
              <w:bottom w:val="single" w:sz="4" w:space="0" w:color="auto"/>
              <w:right w:val="single" w:sz="4" w:space="0" w:color="auto"/>
            </w:tcBorders>
            <w:vAlign w:val="center"/>
          </w:tcPr>
          <w:p w14:paraId="16429946" w14:textId="77777777" w:rsidR="00AE187B" w:rsidRPr="009208CB" w:rsidRDefault="00AE187B">
            <w:pPr>
              <w:spacing w:line="240" w:lineRule="auto"/>
              <w:jc w:val="center"/>
              <w:rPr>
                <w:b/>
                <w:bCs/>
                <w:sz w:val="24"/>
                <w:szCs w:val="24"/>
                <w:lang w:val="en-IE"/>
              </w:rPr>
            </w:pPr>
            <w:r w:rsidRPr="009208CB">
              <w:rPr>
                <w:b/>
                <w:bCs/>
                <w:sz w:val="24"/>
                <w:szCs w:val="24"/>
                <w:lang w:val="en-IE"/>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13FEDFFC" w14:textId="2207C4DA" w:rsidR="00AE187B" w:rsidRPr="009208CB" w:rsidRDefault="00AE187B">
            <w:pPr>
              <w:spacing w:line="240" w:lineRule="auto"/>
              <w:rPr>
                <w:lang w:val="en-IE"/>
              </w:rPr>
            </w:pPr>
            <w:r w:rsidRPr="009208CB">
              <w:rPr>
                <w:lang w:val="en-IE"/>
              </w:rPr>
              <w:t>Any project selected will have to be implemented in accordance with the EU and national rules, and the national</w:t>
            </w:r>
            <w:r w:rsidR="001A2820" w:rsidRPr="009208CB">
              <w:rPr>
                <w:lang w:val="en-IE"/>
              </w:rPr>
              <w:t xml:space="preserve">, </w:t>
            </w:r>
            <w:r w:rsidRPr="009208CB">
              <w:rPr>
                <w:lang w:val="en-IE"/>
              </w:rPr>
              <w:t xml:space="preserve">management and control system of the Member State concerned. </w:t>
            </w:r>
          </w:p>
          <w:p w14:paraId="33E38851" w14:textId="77777777" w:rsidR="00AE187B" w:rsidRPr="009208CB" w:rsidRDefault="00AE187B">
            <w:pPr>
              <w:spacing w:line="240" w:lineRule="auto"/>
              <w:rPr>
                <w:lang w:val="en-IE"/>
              </w:rPr>
            </w:pPr>
          </w:p>
          <w:p w14:paraId="3AF1592F" w14:textId="77777777" w:rsidR="00AE187B" w:rsidRPr="009208CB" w:rsidRDefault="00AE187B">
            <w:pPr>
              <w:spacing w:line="240" w:lineRule="auto"/>
              <w:rPr>
                <w:lang w:val="en-IE"/>
              </w:rPr>
            </w:pPr>
            <w:r w:rsidRPr="009208CB">
              <w:rPr>
                <w:u w:val="single"/>
                <w:lang w:val="en-IE"/>
              </w:rPr>
              <w:t>Has the Managing Authority exchanged information with the project beneficiaries about the conditions under the Member State’s Programme to ensure compliance with these rules?</w:t>
            </w:r>
            <w:r w:rsidRPr="009208CB">
              <w:rPr>
                <w:lang w:val="en-IE"/>
              </w:rPr>
              <w:t xml:space="preserve"> </w:t>
            </w:r>
          </w:p>
          <w:p w14:paraId="57F7303F" w14:textId="77777777" w:rsidR="00AE187B" w:rsidRPr="009208CB" w:rsidRDefault="00535716">
            <w:pPr>
              <w:spacing w:line="240" w:lineRule="auto"/>
              <w:jc w:val="both"/>
              <w:rPr>
                <w:lang w:val="en-IE"/>
              </w:rPr>
            </w:pPr>
            <w:sdt>
              <w:sdtPr>
                <w:rPr>
                  <w:rFonts w:cstheme="minorHAnsi"/>
                  <w:szCs w:val="24"/>
                  <w:lang w:val="en-IE"/>
                </w:rPr>
                <w:id w:val="2092035658"/>
                <w14:checkbox>
                  <w14:checked w14:val="0"/>
                  <w14:checkedState w14:val="2612" w14:font="MS Gothic"/>
                  <w14:uncheckedState w14:val="2610" w14:font="MS Gothic"/>
                </w14:checkbox>
              </w:sdtPr>
              <w:sdtEndPr/>
              <w:sdtContent>
                <w:r w:rsidR="00AE187B" w:rsidRPr="009208CB">
                  <w:rPr>
                    <w:rFonts w:ascii="Segoe UI Symbol" w:eastAsia="MS Gothic" w:hAnsi="Segoe UI Symbol" w:cs="Segoe UI Symbol"/>
                    <w:szCs w:val="24"/>
                    <w:lang w:val="en-IE"/>
                  </w:rPr>
                  <w:t>☐</w:t>
                </w:r>
              </w:sdtContent>
            </w:sdt>
            <w:r w:rsidR="00AE187B" w:rsidRPr="009208CB">
              <w:rPr>
                <w:lang w:val="en-IE"/>
              </w:rPr>
              <w:t xml:space="preserve">Yes    </w:t>
            </w:r>
            <w:sdt>
              <w:sdtPr>
                <w:rPr>
                  <w:rFonts w:cstheme="minorHAnsi"/>
                  <w:szCs w:val="24"/>
                  <w:lang w:val="en-IE"/>
                </w:rPr>
                <w:id w:val="604763928"/>
                <w14:checkbox>
                  <w14:checked w14:val="0"/>
                  <w14:checkedState w14:val="2612" w14:font="MS Gothic"/>
                  <w14:uncheckedState w14:val="2610" w14:font="MS Gothic"/>
                </w14:checkbox>
              </w:sdtPr>
              <w:sdtEndPr/>
              <w:sdtContent>
                <w:r w:rsidR="00AE187B" w:rsidRPr="009208CB">
                  <w:rPr>
                    <w:rFonts w:ascii="Segoe UI Symbol" w:eastAsia="MS Gothic" w:hAnsi="Segoe UI Symbol" w:cs="Segoe UI Symbol"/>
                    <w:szCs w:val="24"/>
                    <w:lang w:val="en-IE"/>
                  </w:rPr>
                  <w:t>☐</w:t>
                </w:r>
              </w:sdtContent>
            </w:sdt>
            <w:r w:rsidR="00AE187B" w:rsidRPr="009208CB">
              <w:rPr>
                <w:lang w:val="en-IE"/>
              </w:rPr>
              <w:t xml:space="preserve"> No                                                                                             </w:t>
            </w:r>
          </w:p>
          <w:p w14:paraId="4102C85D" w14:textId="77777777" w:rsidR="00AE187B" w:rsidRPr="009208CB" w:rsidRDefault="00AE187B">
            <w:pPr>
              <w:spacing w:line="240" w:lineRule="auto"/>
              <w:jc w:val="both"/>
              <w:rPr>
                <w:rFonts w:cstheme="minorHAnsi"/>
                <w:szCs w:val="24"/>
                <w:lang w:val="en-IE"/>
              </w:rPr>
            </w:pPr>
          </w:p>
          <w:p w14:paraId="22CD6BB5" w14:textId="77777777" w:rsidR="00AE187B" w:rsidRPr="009208CB" w:rsidRDefault="00AE187B">
            <w:pPr>
              <w:spacing w:line="240" w:lineRule="auto"/>
              <w:rPr>
                <w:sz w:val="24"/>
                <w:szCs w:val="24"/>
                <w:lang w:val="en-IE"/>
              </w:rPr>
            </w:pPr>
            <w:r w:rsidRPr="009208CB">
              <w:rPr>
                <w:lang w:val="en-IE"/>
              </w:rPr>
              <w:t xml:space="preserve">Comments (any outstanding issues or issues to be addressed after selection, if applicable): </w:t>
            </w:r>
          </w:p>
        </w:tc>
      </w:tr>
      <w:tr w:rsidR="00AE187B" w:rsidRPr="009208CB" w14:paraId="610482C1" w14:textId="77777777" w:rsidTr="00A576F5">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Pr="009208CB" w:rsidRDefault="00AE187B">
            <w:pPr>
              <w:spacing w:line="240" w:lineRule="auto"/>
              <w:rPr>
                <w:b/>
                <w:bCs/>
                <w:sz w:val="24"/>
                <w:szCs w:val="24"/>
                <w:lang w:val="en-IE"/>
              </w:rPr>
            </w:pPr>
          </w:p>
        </w:tc>
        <w:tc>
          <w:tcPr>
            <w:tcW w:w="6723" w:type="dxa"/>
            <w:tcBorders>
              <w:top w:val="single" w:sz="4" w:space="0" w:color="auto"/>
              <w:left w:val="single" w:sz="4" w:space="0" w:color="auto"/>
              <w:bottom w:val="single" w:sz="4" w:space="0" w:color="auto"/>
              <w:right w:val="single" w:sz="4" w:space="0" w:color="auto"/>
            </w:tcBorders>
            <w:vAlign w:val="center"/>
          </w:tcPr>
          <w:p w14:paraId="2748B3B5" w14:textId="77777777" w:rsidR="00AE187B" w:rsidRPr="009208CB" w:rsidRDefault="00AE187B">
            <w:pPr>
              <w:spacing w:line="240" w:lineRule="auto"/>
              <w:rPr>
                <w:lang w:val="en-IE"/>
              </w:rPr>
            </w:pPr>
            <w:r w:rsidRPr="009208CB">
              <w:rPr>
                <w:u w:val="single"/>
                <w:lang w:val="en-IE"/>
              </w:rPr>
              <w:t>Do all partners agree on all the legal and financial obligations in implementing this project?</w:t>
            </w:r>
          </w:p>
          <w:p w14:paraId="2B22FC2C" w14:textId="77777777" w:rsidR="00AE187B" w:rsidRPr="009208CB" w:rsidRDefault="00535716">
            <w:pPr>
              <w:spacing w:line="240" w:lineRule="auto"/>
              <w:rPr>
                <w:lang w:val="en-IE"/>
              </w:rPr>
            </w:pPr>
            <w:sdt>
              <w:sdtPr>
                <w:rPr>
                  <w:rFonts w:cstheme="minorHAnsi"/>
                  <w:szCs w:val="24"/>
                  <w:lang w:val="en-IE"/>
                </w:rPr>
                <w:id w:val="-1751957142"/>
                <w14:checkbox>
                  <w14:checked w14:val="0"/>
                  <w14:checkedState w14:val="2612" w14:font="MS Gothic"/>
                  <w14:uncheckedState w14:val="2610" w14:font="MS Gothic"/>
                </w14:checkbox>
              </w:sdtPr>
              <w:sdtEndPr/>
              <w:sdtContent>
                <w:r w:rsidR="00AE187B" w:rsidRPr="009208CB">
                  <w:rPr>
                    <w:rFonts w:ascii="Segoe UI Symbol" w:eastAsia="MS Gothic" w:hAnsi="Segoe UI Symbol" w:cs="Segoe UI Symbol"/>
                    <w:szCs w:val="24"/>
                    <w:lang w:val="en-IE"/>
                  </w:rPr>
                  <w:t>☐</w:t>
                </w:r>
              </w:sdtContent>
            </w:sdt>
            <w:r w:rsidR="00AE187B" w:rsidRPr="009208CB">
              <w:rPr>
                <w:lang w:val="en-IE"/>
              </w:rPr>
              <w:t xml:space="preserve">Yes    </w:t>
            </w:r>
            <w:sdt>
              <w:sdtPr>
                <w:rPr>
                  <w:rFonts w:cstheme="minorHAnsi"/>
                  <w:szCs w:val="24"/>
                  <w:lang w:val="en-IE"/>
                </w:rPr>
                <w:id w:val="-1045762851"/>
                <w14:checkbox>
                  <w14:checked w14:val="0"/>
                  <w14:checkedState w14:val="2612" w14:font="MS Gothic"/>
                  <w14:uncheckedState w14:val="2610" w14:font="MS Gothic"/>
                </w14:checkbox>
              </w:sdtPr>
              <w:sdtEndPr/>
              <w:sdtContent>
                <w:r w:rsidR="00AE187B" w:rsidRPr="009208CB">
                  <w:rPr>
                    <w:rFonts w:ascii="MS Gothic" w:eastAsia="MS Gothic" w:hAnsi="MS Gothic" w:cstheme="minorHAnsi"/>
                    <w:szCs w:val="24"/>
                    <w:lang w:val="en-IE"/>
                  </w:rPr>
                  <w:t>☐</w:t>
                </w:r>
              </w:sdtContent>
            </w:sdt>
            <w:r w:rsidR="00AE187B" w:rsidRPr="009208CB">
              <w:rPr>
                <w:lang w:val="en-IE"/>
              </w:rPr>
              <w:t xml:space="preserve"> No   </w:t>
            </w:r>
          </w:p>
          <w:p w14:paraId="78310085" w14:textId="77777777" w:rsidR="00AE187B" w:rsidRPr="009208CB" w:rsidRDefault="00AE187B">
            <w:pPr>
              <w:spacing w:line="240" w:lineRule="auto"/>
              <w:rPr>
                <w:rFonts w:cstheme="minorHAnsi"/>
                <w:szCs w:val="24"/>
                <w:lang w:val="en-IE"/>
              </w:rPr>
            </w:pPr>
          </w:p>
          <w:p w14:paraId="0AEDD4AC" w14:textId="68DEACE6" w:rsidR="00AE187B" w:rsidRPr="009208CB" w:rsidRDefault="00AE187B">
            <w:pPr>
              <w:spacing w:line="240" w:lineRule="auto"/>
              <w:jc w:val="both"/>
              <w:rPr>
                <w:lang w:val="en-IE"/>
              </w:rPr>
            </w:pPr>
            <w:r w:rsidRPr="009208CB">
              <w:rPr>
                <w:lang w:val="en-IE"/>
              </w:rPr>
              <w:t xml:space="preserve">Comments: </w:t>
            </w:r>
          </w:p>
        </w:tc>
      </w:tr>
    </w:tbl>
    <w:p w14:paraId="05190FC4" w14:textId="77777777" w:rsidR="00AE187B" w:rsidRPr="009208CB" w:rsidRDefault="00AE187B" w:rsidP="00AE187B">
      <w:pPr>
        <w:pStyle w:val="Title"/>
        <w:jc w:val="center"/>
        <w:rPr>
          <w:rFonts w:asciiTheme="minorHAnsi" w:hAnsiTheme="minorHAnsi" w:cstheme="minorHAnsi"/>
          <w:b/>
          <w:sz w:val="28"/>
          <w:szCs w:val="24"/>
          <w:lang w:val="en-IE"/>
        </w:rPr>
      </w:pPr>
    </w:p>
    <w:p w14:paraId="2D7E8A07" w14:textId="77777777" w:rsidR="00AE187B" w:rsidRPr="009208CB" w:rsidRDefault="00AE187B" w:rsidP="00AE187B">
      <w:pPr>
        <w:rPr>
          <w:rFonts w:eastAsiaTheme="majorEastAsia"/>
          <w:spacing w:val="-10"/>
          <w:kern w:val="28"/>
          <w:lang w:val="en-IE"/>
        </w:rPr>
      </w:pPr>
      <w:r w:rsidRPr="009208CB">
        <w:rPr>
          <w:lang w:val="en-IE"/>
        </w:rPr>
        <w:br w:type="page"/>
      </w:r>
    </w:p>
    <w:p w14:paraId="6A81EE61" w14:textId="77777777" w:rsidR="00AE187B" w:rsidRPr="009208CB" w:rsidRDefault="00AE187B" w:rsidP="00AE187B">
      <w:pPr>
        <w:pStyle w:val="Title"/>
        <w:jc w:val="center"/>
        <w:rPr>
          <w:lang w:val="en-IE"/>
        </w:rPr>
      </w:pPr>
      <w:r w:rsidRPr="009208CB">
        <w:rPr>
          <w:rFonts w:asciiTheme="minorHAnsi" w:hAnsiTheme="minorHAnsi" w:cstheme="minorBidi"/>
          <w:b/>
          <w:bCs/>
          <w:sz w:val="28"/>
          <w:szCs w:val="28"/>
          <w:lang w:val="en-IE"/>
        </w:rPr>
        <w:lastRenderedPageBreak/>
        <w:t>Part 2. Presentation of the project</w:t>
      </w:r>
    </w:p>
    <w:tbl>
      <w:tblPr>
        <w:tblStyle w:val="TableGrid"/>
        <w:tblW w:w="0" w:type="auto"/>
        <w:tblLook w:val="04A0" w:firstRow="1" w:lastRow="0" w:firstColumn="1" w:lastColumn="0" w:noHBand="0" w:noVBand="1"/>
      </w:tblPr>
      <w:tblGrid>
        <w:gridCol w:w="9576"/>
      </w:tblGrid>
      <w:tr w:rsidR="00AE187B" w:rsidRPr="009208CB" w14:paraId="27C9F3C3" w14:textId="77777777" w:rsidTr="074751FB">
        <w:tc>
          <w:tcPr>
            <w:tcW w:w="957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15A2F627" w14:textId="6A0AC745" w:rsidR="00AE187B" w:rsidRPr="009208CB" w:rsidRDefault="56B1F1A2" w:rsidP="00887F6B">
            <w:pPr>
              <w:pStyle w:val="ListParagraph"/>
              <w:tabs>
                <w:tab w:val="center" w:pos="4680"/>
                <w:tab w:val="center" w:pos="5040"/>
                <w:tab w:val="left" w:pos="7090"/>
                <w:tab w:val="right" w:pos="9360"/>
              </w:tabs>
              <w:spacing w:line="240" w:lineRule="auto"/>
              <w:ind w:left="0"/>
              <w:jc w:val="center"/>
              <w:rPr>
                <w:b/>
                <w:bCs/>
                <w:color w:val="FFFFFF" w:themeColor="background1"/>
                <w:sz w:val="26"/>
                <w:szCs w:val="26"/>
                <w:lang w:val="en-IE"/>
              </w:rPr>
            </w:pPr>
            <w:r w:rsidRPr="009208CB">
              <w:rPr>
                <w:b/>
                <w:bCs/>
                <w:color w:val="FFFFFF" w:themeColor="background1"/>
                <w:sz w:val="26"/>
                <w:szCs w:val="26"/>
                <w:lang w:val="en-IE"/>
              </w:rPr>
              <w:t xml:space="preserve">                           </w:t>
            </w:r>
            <w:r w:rsidR="00AE187B" w:rsidRPr="009208CB">
              <w:rPr>
                <w:b/>
                <w:bCs/>
                <w:color w:val="FFFFFF" w:themeColor="background1"/>
                <w:sz w:val="26"/>
                <w:szCs w:val="26"/>
                <w:lang w:val="en-IE"/>
              </w:rPr>
              <w:t>Project description</w:t>
            </w:r>
            <w:r w:rsidR="00AE187B" w:rsidRPr="009208CB">
              <w:rPr>
                <w:lang w:val="en-IE"/>
              </w:rPr>
              <w:tab/>
            </w:r>
            <w:r w:rsidR="00AE187B" w:rsidRPr="009208CB">
              <w:rPr>
                <w:lang w:val="en-IE"/>
              </w:rPr>
              <w:tab/>
            </w:r>
          </w:p>
        </w:tc>
      </w:tr>
      <w:tr w:rsidR="59E13A62" w:rsidRPr="009208CB" w14:paraId="0A98F454" w14:textId="77777777" w:rsidTr="074751FB">
        <w:trPr>
          <w:trHeight w:val="300"/>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F47E26" w14:textId="453E448F" w:rsidR="0094602B" w:rsidRPr="009208CB" w:rsidRDefault="0094602B" w:rsidP="00A576F5">
            <w:pPr>
              <w:pStyle w:val="ListParagraph"/>
              <w:spacing w:line="240" w:lineRule="auto"/>
              <w:ind w:left="0"/>
              <w:jc w:val="both"/>
              <w:rPr>
                <w:b/>
                <w:bCs/>
                <w:sz w:val="24"/>
                <w:szCs w:val="24"/>
                <w:lang w:val="en-IE"/>
              </w:rPr>
            </w:pPr>
            <w:r w:rsidRPr="009208CB">
              <w:rPr>
                <w:b/>
                <w:bCs/>
                <w:sz w:val="24"/>
                <w:szCs w:val="24"/>
                <w:lang w:val="en-IE"/>
              </w:rPr>
              <w:t>Provide a baseline description of the pressure situation at the external border</w:t>
            </w:r>
            <w:r w:rsidR="008C0985" w:rsidRPr="009208CB">
              <w:rPr>
                <w:b/>
                <w:bCs/>
                <w:sz w:val="24"/>
                <w:szCs w:val="24"/>
                <w:lang w:val="en-IE"/>
              </w:rPr>
              <w:t xml:space="preserve"> relevant for your application</w:t>
            </w:r>
            <w:r w:rsidRPr="009208CB">
              <w:rPr>
                <w:b/>
                <w:bCs/>
                <w:sz w:val="24"/>
                <w:szCs w:val="24"/>
                <w:lang w:val="en-IE"/>
              </w:rPr>
              <w:t xml:space="preserve">, supported </w:t>
            </w:r>
            <w:r w:rsidR="00FF34D0" w:rsidRPr="009208CB">
              <w:rPr>
                <w:b/>
                <w:bCs/>
                <w:sz w:val="24"/>
                <w:szCs w:val="24"/>
                <w:lang w:val="en-IE"/>
              </w:rPr>
              <w:t xml:space="preserve">by </w:t>
            </w:r>
            <w:r w:rsidRPr="009208CB">
              <w:rPr>
                <w:b/>
                <w:bCs/>
                <w:sz w:val="24"/>
                <w:szCs w:val="24"/>
                <w:lang w:val="en-IE"/>
              </w:rPr>
              <w:t>reliable data</w:t>
            </w:r>
            <w:r w:rsidR="00FF34D0" w:rsidRPr="009208CB">
              <w:rPr>
                <w:b/>
                <w:bCs/>
                <w:sz w:val="24"/>
                <w:szCs w:val="24"/>
                <w:lang w:val="en-IE"/>
              </w:rPr>
              <w:t xml:space="preserve"> (sourced statistics)</w:t>
            </w:r>
            <w:r w:rsidRPr="009208CB">
              <w:rPr>
                <w:b/>
                <w:bCs/>
                <w:sz w:val="24"/>
                <w:szCs w:val="24"/>
                <w:lang w:val="en-IE"/>
              </w:rPr>
              <w:t>. Provide a detailed overview of the current situation as well as a substantiated forecast of possible developments in the short and medium term, including but not limited to:</w:t>
            </w:r>
          </w:p>
          <w:p w14:paraId="6C98358B" w14:textId="3F839605" w:rsidR="0094602B" w:rsidRPr="009208CB" w:rsidRDefault="0094602B" w:rsidP="00A576F5">
            <w:pPr>
              <w:spacing w:line="240" w:lineRule="auto"/>
              <w:jc w:val="both"/>
              <w:rPr>
                <w:lang w:val="en-IE"/>
              </w:rPr>
            </w:pPr>
            <w:r w:rsidRPr="009208CB">
              <w:rPr>
                <w:lang w:val="en-IE"/>
              </w:rPr>
              <w:t xml:space="preserve">a) </w:t>
            </w:r>
            <w:r w:rsidR="0063796B" w:rsidRPr="009208CB">
              <w:rPr>
                <w:lang w:val="en-IE"/>
              </w:rPr>
              <w:t>Situation at</w:t>
            </w:r>
            <w:r w:rsidRPr="009208CB">
              <w:rPr>
                <w:lang w:val="en-IE"/>
              </w:rPr>
              <w:t xml:space="preserve"> border section</w:t>
            </w:r>
          </w:p>
          <w:p w14:paraId="264B091D" w14:textId="68FC0961" w:rsidR="0094602B" w:rsidRPr="009208CB" w:rsidRDefault="0094602B" w:rsidP="00F760DC">
            <w:pPr>
              <w:spacing w:line="240" w:lineRule="auto"/>
              <w:jc w:val="both"/>
              <w:rPr>
                <w:lang w:val="en-IE"/>
              </w:rPr>
            </w:pPr>
            <w:r w:rsidRPr="009208CB">
              <w:rPr>
                <w:lang w:val="en-IE"/>
              </w:rPr>
              <w:t xml:space="preserve">b) </w:t>
            </w:r>
            <w:r w:rsidR="004C3032" w:rsidRPr="009208CB">
              <w:rPr>
                <w:lang w:val="en-IE"/>
              </w:rPr>
              <w:t>P</w:t>
            </w:r>
            <w:r w:rsidRPr="009208CB">
              <w:rPr>
                <w:lang w:val="en-IE"/>
              </w:rPr>
              <w:t>ercentage of the border covered by stationary/mobile surveillance systems</w:t>
            </w:r>
          </w:p>
          <w:p w14:paraId="4FC63CA2" w14:textId="7FA9431A" w:rsidR="59E13A62" w:rsidRPr="009208CB" w:rsidRDefault="7B439273" w:rsidP="00F760DC">
            <w:pPr>
              <w:spacing w:line="240" w:lineRule="auto"/>
              <w:jc w:val="both"/>
              <w:rPr>
                <w:lang w:val="en-IE"/>
              </w:rPr>
            </w:pPr>
            <w:r w:rsidRPr="009208CB">
              <w:rPr>
                <w:lang w:val="en-IE"/>
              </w:rPr>
              <w:t>c)</w:t>
            </w:r>
            <w:r w:rsidR="2DA78F3F" w:rsidRPr="009208CB">
              <w:rPr>
                <w:lang w:val="en-IE"/>
              </w:rPr>
              <w:t xml:space="preserve"> Number of irregular crossings</w:t>
            </w:r>
            <w:r w:rsidR="4A731B1A" w:rsidRPr="009208CB">
              <w:rPr>
                <w:lang w:val="en-IE"/>
              </w:rPr>
              <w:t xml:space="preserve"> and detections</w:t>
            </w:r>
          </w:p>
          <w:p w14:paraId="17C56B7F" w14:textId="3F177310" w:rsidR="59E13A62" w:rsidRPr="009208CB" w:rsidRDefault="59E13A62" w:rsidP="59E13A62">
            <w:pPr>
              <w:pStyle w:val="ListParagraph"/>
              <w:spacing w:line="240" w:lineRule="auto"/>
              <w:jc w:val="center"/>
              <w:rPr>
                <w:b/>
                <w:bCs/>
                <w:sz w:val="24"/>
                <w:szCs w:val="24"/>
                <w:lang w:val="en-IE"/>
              </w:rPr>
            </w:pPr>
          </w:p>
        </w:tc>
      </w:tr>
      <w:tr w:rsidR="59E13A62" w:rsidRPr="009208CB" w14:paraId="10E3A311" w14:textId="77777777" w:rsidTr="074751FB">
        <w:trPr>
          <w:trHeight w:val="300"/>
        </w:trPr>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BC48B" w14:textId="77777777" w:rsidR="59E13A62" w:rsidRPr="009208CB" w:rsidRDefault="59E13A62" w:rsidP="59E13A62">
            <w:pPr>
              <w:pStyle w:val="ListParagraph"/>
              <w:spacing w:line="240" w:lineRule="auto"/>
              <w:jc w:val="center"/>
              <w:rPr>
                <w:b/>
                <w:bCs/>
                <w:color w:val="FFFFFF" w:themeColor="background1"/>
                <w:sz w:val="26"/>
                <w:szCs w:val="26"/>
                <w:lang w:val="en-IE"/>
              </w:rPr>
            </w:pPr>
          </w:p>
          <w:p w14:paraId="1C2A7813" w14:textId="77777777" w:rsidR="00D62FC8" w:rsidRPr="009208CB" w:rsidRDefault="00D62FC8" w:rsidP="59E13A62">
            <w:pPr>
              <w:pStyle w:val="ListParagraph"/>
              <w:spacing w:line="240" w:lineRule="auto"/>
              <w:jc w:val="center"/>
              <w:rPr>
                <w:b/>
                <w:bCs/>
                <w:color w:val="FFFFFF" w:themeColor="background1"/>
                <w:sz w:val="26"/>
                <w:szCs w:val="26"/>
                <w:lang w:val="en-IE"/>
              </w:rPr>
            </w:pPr>
          </w:p>
          <w:p w14:paraId="6A7C8F17" w14:textId="77777777" w:rsidR="00BA143E" w:rsidRPr="009208CB" w:rsidRDefault="00BA143E" w:rsidP="59E13A62">
            <w:pPr>
              <w:pStyle w:val="ListParagraph"/>
              <w:spacing w:line="240" w:lineRule="auto"/>
              <w:jc w:val="center"/>
              <w:rPr>
                <w:b/>
                <w:bCs/>
                <w:color w:val="FFFFFF" w:themeColor="background1"/>
                <w:sz w:val="26"/>
                <w:szCs w:val="26"/>
                <w:lang w:val="en-IE"/>
              </w:rPr>
            </w:pPr>
          </w:p>
          <w:p w14:paraId="0F50EC27" w14:textId="77777777" w:rsidR="00BA143E" w:rsidRPr="009208CB" w:rsidRDefault="00BA143E" w:rsidP="59E13A62">
            <w:pPr>
              <w:pStyle w:val="ListParagraph"/>
              <w:spacing w:line="240" w:lineRule="auto"/>
              <w:jc w:val="center"/>
              <w:rPr>
                <w:b/>
                <w:bCs/>
                <w:color w:val="FFFFFF" w:themeColor="background1"/>
                <w:sz w:val="26"/>
                <w:szCs w:val="26"/>
                <w:lang w:val="en-IE"/>
              </w:rPr>
            </w:pPr>
          </w:p>
          <w:p w14:paraId="0D8B8EFD" w14:textId="3A38B81B" w:rsidR="00BA143E" w:rsidRPr="009208CB" w:rsidRDefault="00BA143E" w:rsidP="59E13A62">
            <w:pPr>
              <w:pStyle w:val="ListParagraph"/>
              <w:spacing w:line="240" w:lineRule="auto"/>
              <w:jc w:val="center"/>
              <w:rPr>
                <w:b/>
                <w:bCs/>
                <w:color w:val="FFFFFF" w:themeColor="background1"/>
                <w:sz w:val="26"/>
                <w:szCs w:val="26"/>
                <w:lang w:val="en-IE"/>
              </w:rPr>
            </w:pPr>
          </w:p>
        </w:tc>
      </w:tr>
      <w:tr w:rsidR="00AE187B" w:rsidRPr="009208CB" w14:paraId="5718A7AA" w14:textId="77777777" w:rsidTr="074751FB">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993F28" w14:textId="77777777" w:rsidR="00AE187B" w:rsidRPr="009208CB" w:rsidRDefault="00AE187B" w:rsidP="00F760DC">
            <w:pPr>
              <w:spacing w:line="240" w:lineRule="auto"/>
              <w:jc w:val="both"/>
              <w:rPr>
                <w:b/>
                <w:bCs/>
                <w:sz w:val="24"/>
                <w:szCs w:val="24"/>
                <w:lang w:val="en-IE"/>
              </w:rPr>
            </w:pPr>
            <w:r w:rsidRPr="009208CB">
              <w:rPr>
                <w:b/>
                <w:bCs/>
                <w:sz w:val="24"/>
                <w:szCs w:val="24"/>
                <w:lang w:val="en-IE"/>
              </w:rPr>
              <w:t xml:space="preserve">Provide a short summary </w:t>
            </w:r>
            <w:r w:rsidRPr="009208CB">
              <w:rPr>
                <w:b/>
                <w:bCs/>
                <w:sz w:val="24"/>
                <w:szCs w:val="24"/>
                <w:shd w:val="clear" w:color="auto" w:fill="DEEAF6" w:themeFill="accent1" w:themeFillTint="33"/>
                <w:lang w:val="en-IE"/>
              </w:rPr>
              <w:t>of</w:t>
            </w:r>
            <w:r w:rsidRPr="009208CB">
              <w:rPr>
                <w:b/>
                <w:bCs/>
                <w:sz w:val="24"/>
                <w:szCs w:val="24"/>
                <w:lang w:val="en-IE"/>
              </w:rPr>
              <w:t xml:space="preserve"> the project (max ½ page) that could be published online and presents clearly and briefly what you will do, why and what you expect to be the concrete results once the project is finalised</w:t>
            </w:r>
          </w:p>
        </w:tc>
      </w:tr>
      <w:tr w:rsidR="00AE187B" w:rsidRPr="009208CB" w14:paraId="571F0438" w14:textId="77777777" w:rsidTr="074751FB">
        <w:trPr>
          <w:trHeight w:val="1177"/>
        </w:trPr>
        <w:tc>
          <w:tcPr>
            <w:tcW w:w="9576" w:type="dxa"/>
            <w:tcBorders>
              <w:top w:val="single" w:sz="4" w:space="0" w:color="auto"/>
              <w:left w:val="single" w:sz="4" w:space="0" w:color="auto"/>
              <w:bottom w:val="single" w:sz="4" w:space="0" w:color="auto"/>
              <w:right w:val="single" w:sz="4" w:space="0" w:color="auto"/>
            </w:tcBorders>
            <w:vAlign w:val="center"/>
          </w:tcPr>
          <w:p w14:paraId="67E4FF32" w14:textId="77777777" w:rsidR="00AE187B" w:rsidRPr="009208CB" w:rsidRDefault="00AE187B">
            <w:pPr>
              <w:spacing w:line="240" w:lineRule="auto"/>
              <w:rPr>
                <w:rFonts w:cstheme="minorHAnsi"/>
                <w:b/>
                <w:sz w:val="24"/>
                <w:szCs w:val="24"/>
                <w:lang w:val="en-IE"/>
              </w:rPr>
            </w:pPr>
          </w:p>
        </w:tc>
      </w:tr>
      <w:tr w:rsidR="00AE187B" w:rsidRPr="009208CB" w14:paraId="48F82908" w14:textId="77777777" w:rsidTr="074751FB">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F1B720" w14:textId="07E573F0" w:rsidR="00AE187B" w:rsidRPr="009208CB" w:rsidRDefault="00AE187B" w:rsidP="00F760DC">
            <w:pPr>
              <w:spacing w:line="240" w:lineRule="auto"/>
              <w:jc w:val="both"/>
              <w:rPr>
                <w:b/>
                <w:bCs/>
                <w:sz w:val="24"/>
                <w:szCs w:val="24"/>
                <w:lang w:val="en-IE"/>
              </w:rPr>
            </w:pPr>
            <w:r w:rsidRPr="009208CB">
              <w:rPr>
                <w:b/>
                <w:bCs/>
                <w:sz w:val="24"/>
                <w:szCs w:val="24"/>
                <w:lang w:val="en-IE"/>
              </w:rPr>
              <w:t>Provide a description of the project including</w:t>
            </w:r>
            <w:r w:rsidR="000C0AF9" w:rsidRPr="009208CB">
              <w:rPr>
                <w:b/>
                <w:bCs/>
                <w:sz w:val="24"/>
                <w:szCs w:val="24"/>
                <w:lang w:val="en-IE"/>
              </w:rPr>
              <w:t xml:space="preserve"> (max 3 pages)</w:t>
            </w:r>
            <w:r w:rsidRPr="009208CB">
              <w:rPr>
                <w:b/>
                <w:bCs/>
                <w:sz w:val="24"/>
                <w:szCs w:val="24"/>
                <w:lang w:val="en-IE"/>
              </w:rPr>
              <w:t>:</w:t>
            </w:r>
          </w:p>
          <w:p w14:paraId="630B3E35" w14:textId="77777777" w:rsidR="00AE187B" w:rsidRPr="009208CB" w:rsidRDefault="00AE187B" w:rsidP="00F760DC">
            <w:pPr>
              <w:spacing w:line="240" w:lineRule="auto"/>
              <w:jc w:val="both"/>
              <w:rPr>
                <w:lang w:val="en-IE"/>
              </w:rPr>
            </w:pPr>
            <w:r w:rsidRPr="009208CB">
              <w:rPr>
                <w:lang w:val="en-IE"/>
              </w:rPr>
              <w:t xml:space="preserve">a) the general objectives of the </w:t>
            </w:r>
            <w:proofErr w:type="gramStart"/>
            <w:r w:rsidRPr="009208CB">
              <w:rPr>
                <w:lang w:val="en-IE"/>
              </w:rPr>
              <w:t>project;</w:t>
            </w:r>
            <w:proofErr w:type="gramEnd"/>
          </w:p>
          <w:p w14:paraId="415E738F" w14:textId="7E8F3969" w:rsidR="00AE187B" w:rsidRPr="009208CB" w:rsidRDefault="00AE187B" w:rsidP="00F760DC">
            <w:pPr>
              <w:spacing w:line="240" w:lineRule="auto"/>
              <w:jc w:val="both"/>
              <w:rPr>
                <w:lang w:val="en-IE"/>
              </w:rPr>
            </w:pPr>
            <w:r w:rsidRPr="009208CB">
              <w:rPr>
                <w:lang w:val="en-IE"/>
              </w:rPr>
              <w:t xml:space="preserve">b) the actors </w:t>
            </w:r>
            <w:proofErr w:type="gramStart"/>
            <w:r w:rsidRPr="009208CB">
              <w:rPr>
                <w:lang w:val="en-IE"/>
              </w:rPr>
              <w:t>involved;</w:t>
            </w:r>
            <w:proofErr w:type="gramEnd"/>
          </w:p>
          <w:p w14:paraId="5F841BE6" w14:textId="77777777" w:rsidR="00AE187B" w:rsidRPr="009208CB" w:rsidRDefault="00AE187B" w:rsidP="00F760DC">
            <w:pPr>
              <w:spacing w:line="240" w:lineRule="auto"/>
              <w:jc w:val="both"/>
              <w:rPr>
                <w:lang w:val="en-IE"/>
              </w:rPr>
            </w:pPr>
            <w:r w:rsidRPr="009208CB">
              <w:rPr>
                <w:lang w:val="en-IE"/>
              </w:rPr>
              <w:t xml:space="preserve">c) the activities carried out under the </w:t>
            </w:r>
            <w:proofErr w:type="gramStart"/>
            <w:r w:rsidRPr="009208CB">
              <w:rPr>
                <w:lang w:val="en-IE"/>
              </w:rPr>
              <w:t>project;</w:t>
            </w:r>
            <w:proofErr w:type="gramEnd"/>
          </w:p>
          <w:p w14:paraId="6A2F366C" w14:textId="6E1CA5BA" w:rsidR="00AE187B" w:rsidRPr="009208CB" w:rsidRDefault="00AE187B" w:rsidP="00F760DC">
            <w:pPr>
              <w:spacing w:line="240" w:lineRule="auto"/>
              <w:jc w:val="both"/>
              <w:rPr>
                <w:lang w:val="en-IE"/>
              </w:rPr>
            </w:pPr>
            <w:r w:rsidRPr="009208CB">
              <w:rPr>
                <w:lang w:val="en-IE"/>
              </w:rPr>
              <w:t>d) the challenges addressed and</w:t>
            </w:r>
          </w:p>
          <w:p w14:paraId="3047AE58" w14:textId="7893FAB6" w:rsidR="00AE187B" w:rsidRPr="009208CB" w:rsidRDefault="00AE187B" w:rsidP="00F760DC">
            <w:pPr>
              <w:spacing w:line="240" w:lineRule="auto"/>
              <w:jc w:val="both"/>
              <w:rPr>
                <w:b/>
                <w:bCs/>
                <w:sz w:val="24"/>
                <w:szCs w:val="24"/>
                <w:lang w:val="en-IE"/>
              </w:rPr>
            </w:pPr>
            <w:r w:rsidRPr="009208CB">
              <w:rPr>
                <w:lang w:val="en-IE"/>
              </w:rPr>
              <w:t>e) the expected (</w:t>
            </w:r>
            <w:r w:rsidRPr="009208CB">
              <w:rPr>
                <w:b/>
                <w:bCs/>
                <w:u w:val="single"/>
                <w:lang w:val="en-IE"/>
              </w:rPr>
              <w:t>quantified</w:t>
            </w:r>
            <w:r w:rsidRPr="009208CB">
              <w:rPr>
                <w:lang w:val="en-IE"/>
              </w:rPr>
              <w:t>) results</w:t>
            </w:r>
            <w:r w:rsidR="00AE5A25" w:rsidRPr="009208CB">
              <w:rPr>
                <w:lang w:val="en-IE"/>
              </w:rPr>
              <w:t>.</w:t>
            </w:r>
          </w:p>
        </w:tc>
      </w:tr>
      <w:tr w:rsidR="00AE187B" w:rsidRPr="009208CB" w14:paraId="1C9401FA" w14:textId="77777777" w:rsidTr="074751FB">
        <w:trPr>
          <w:trHeight w:val="1266"/>
        </w:trPr>
        <w:tc>
          <w:tcPr>
            <w:tcW w:w="9576" w:type="dxa"/>
            <w:tcBorders>
              <w:top w:val="single" w:sz="4" w:space="0" w:color="auto"/>
              <w:left w:val="single" w:sz="4" w:space="0" w:color="auto"/>
              <w:bottom w:val="single" w:sz="4" w:space="0" w:color="auto"/>
              <w:right w:val="single" w:sz="4" w:space="0" w:color="auto"/>
            </w:tcBorders>
            <w:vAlign w:val="center"/>
          </w:tcPr>
          <w:p w14:paraId="734AE12F" w14:textId="77777777" w:rsidR="00AE187B" w:rsidRPr="009208CB" w:rsidRDefault="00AE187B">
            <w:pPr>
              <w:spacing w:line="240" w:lineRule="auto"/>
              <w:rPr>
                <w:rFonts w:cstheme="minorHAnsi"/>
                <w:b/>
                <w:sz w:val="24"/>
                <w:szCs w:val="24"/>
                <w:lang w:val="en-IE"/>
              </w:rPr>
            </w:pPr>
          </w:p>
          <w:p w14:paraId="1AADBAA4" w14:textId="77777777" w:rsidR="00AE187B" w:rsidRPr="009208CB" w:rsidRDefault="00AE187B">
            <w:pPr>
              <w:spacing w:line="240" w:lineRule="auto"/>
              <w:rPr>
                <w:rFonts w:cstheme="minorHAnsi"/>
                <w:b/>
                <w:sz w:val="24"/>
                <w:szCs w:val="24"/>
                <w:lang w:val="en-IE"/>
              </w:rPr>
            </w:pPr>
          </w:p>
          <w:p w14:paraId="15DDF514" w14:textId="77777777" w:rsidR="00AE187B" w:rsidRPr="009208CB" w:rsidRDefault="00AE187B">
            <w:pPr>
              <w:spacing w:line="240" w:lineRule="auto"/>
              <w:rPr>
                <w:rFonts w:cstheme="minorHAnsi"/>
                <w:b/>
                <w:sz w:val="24"/>
                <w:szCs w:val="24"/>
                <w:lang w:val="en-IE"/>
              </w:rPr>
            </w:pPr>
          </w:p>
          <w:p w14:paraId="7F0FCF63" w14:textId="77777777" w:rsidR="00AE187B" w:rsidRPr="009208CB" w:rsidRDefault="00AE187B">
            <w:pPr>
              <w:spacing w:line="240" w:lineRule="auto"/>
              <w:rPr>
                <w:rFonts w:cstheme="minorHAnsi"/>
                <w:b/>
                <w:sz w:val="24"/>
                <w:szCs w:val="24"/>
                <w:lang w:val="en-IE"/>
              </w:rPr>
            </w:pPr>
          </w:p>
        </w:tc>
      </w:tr>
    </w:tbl>
    <w:p w14:paraId="2AC40C8E" w14:textId="28BD73E9" w:rsidR="00AE187B" w:rsidRPr="009208CB" w:rsidRDefault="00AE187B" w:rsidP="00AE187B">
      <w:pPr>
        <w:rPr>
          <w:rFonts w:cstheme="minorHAnsi"/>
          <w:sz w:val="24"/>
          <w:szCs w:val="24"/>
          <w:lang w:val="en-IE"/>
        </w:rPr>
      </w:pPr>
    </w:p>
    <w:p w14:paraId="06FADFCB" w14:textId="77777777" w:rsidR="00DE3C14" w:rsidRPr="009208CB" w:rsidRDefault="00DE3C14" w:rsidP="00AE187B">
      <w:pPr>
        <w:rPr>
          <w:rFonts w:cstheme="minorHAnsi"/>
          <w:sz w:val="24"/>
          <w:szCs w:val="24"/>
          <w:lang w:val="en-IE"/>
        </w:rPr>
      </w:pPr>
    </w:p>
    <w:p w14:paraId="7048EDEB" w14:textId="77777777" w:rsidR="00DE3C14" w:rsidRPr="009208CB" w:rsidRDefault="00DE3C14" w:rsidP="00AE187B">
      <w:pPr>
        <w:rPr>
          <w:rFonts w:cstheme="minorHAnsi"/>
          <w:sz w:val="24"/>
          <w:szCs w:val="24"/>
          <w:lang w:val="en-IE"/>
        </w:rPr>
      </w:pPr>
    </w:p>
    <w:p w14:paraId="11AF1040" w14:textId="77777777" w:rsidR="00DE3C14" w:rsidRPr="009208CB" w:rsidRDefault="00DE3C14" w:rsidP="00AE187B">
      <w:pPr>
        <w:rPr>
          <w:rFonts w:cstheme="minorHAnsi"/>
          <w:sz w:val="24"/>
          <w:szCs w:val="24"/>
          <w:lang w:val="en-IE"/>
        </w:rPr>
      </w:pPr>
    </w:p>
    <w:p w14:paraId="05E5326F" w14:textId="77777777" w:rsidR="00DE3C14" w:rsidRPr="009208CB" w:rsidRDefault="00DE3C14" w:rsidP="00AE187B">
      <w:pPr>
        <w:rPr>
          <w:rFonts w:cstheme="minorHAnsi"/>
          <w:sz w:val="24"/>
          <w:szCs w:val="24"/>
          <w:lang w:val="en-IE"/>
        </w:rPr>
      </w:pPr>
    </w:p>
    <w:p w14:paraId="17F47548" w14:textId="77777777" w:rsidR="00DE3C14" w:rsidRPr="009208CB" w:rsidRDefault="00DE3C14" w:rsidP="00AE187B">
      <w:pPr>
        <w:rPr>
          <w:rFonts w:cstheme="minorHAnsi"/>
          <w:sz w:val="24"/>
          <w:szCs w:val="24"/>
          <w:lang w:val="en-IE"/>
        </w:rPr>
      </w:pPr>
    </w:p>
    <w:p w14:paraId="791F6E12" w14:textId="77777777" w:rsidR="00DE3C14" w:rsidRPr="009208CB" w:rsidRDefault="00DE3C14" w:rsidP="00AE187B">
      <w:pPr>
        <w:rPr>
          <w:rFonts w:cstheme="minorHAnsi"/>
          <w:sz w:val="24"/>
          <w:szCs w:val="24"/>
          <w:lang w:val="en-IE"/>
        </w:rPr>
      </w:pPr>
    </w:p>
    <w:p w14:paraId="52196AA3" w14:textId="77777777" w:rsidR="00DE3C14" w:rsidRPr="009208CB" w:rsidRDefault="00DE3C14" w:rsidP="00AE187B">
      <w:pPr>
        <w:rPr>
          <w:rFonts w:cstheme="minorHAnsi"/>
          <w:sz w:val="24"/>
          <w:szCs w:val="24"/>
          <w:lang w:val="en-IE"/>
        </w:rPr>
      </w:pPr>
    </w:p>
    <w:tbl>
      <w:tblPr>
        <w:tblW w:w="0" w:type="auto"/>
        <w:tblLayout w:type="fixed"/>
        <w:tblLook w:val="01E0" w:firstRow="1" w:lastRow="1" w:firstColumn="1" w:lastColumn="1" w:noHBand="0" w:noVBand="0"/>
      </w:tblPr>
      <w:tblGrid>
        <w:gridCol w:w="720"/>
        <w:gridCol w:w="6192"/>
        <w:gridCol w:w="817"/>
        <w:gridCol w:w="1631"/>
      </w:tblGrid>
      <w:tr w:rsidR="59E13A62" w:rsidRPr="009208CB" w14:paraId="53B162D2" w14:textId="77777777" w:rsidTr="074751FB">
        <w:trPr>
          <w:trHeight w:val="585"/>
        </w:trPr>
        <w:tc>
          <w:tcPr>
            <w:tcW w:w="9360" w:type="dxa"/>
            <w:gridSpan w:val="4"/>
            <w:tcBorders>
              <w:top w:val="single" w:sz="8" w:space="0" w:color="auto"/>
              <w:left w:val="single" w:sz="8" w:space="0" w:color="auto"/>
              <w:bottom w:val="single" w:sz="8" w:space="0" w:color="auto"/>
              <w:right w:val="single" w:sz="8" w:space="0" w:color="auto"/>
            </w:tcBorders>
            <w:shd w:val="clear" w:color="auto" w:fill="4472C4" w:themeFill="accent5"/>
            <w:tcMar>
              <w:left w:w="108" w:type="dxa"/>
              <w:right w:w="108" w:type="dxa"/>
            </w:tcMar>
            <w:vAlign w:val="center"/>
          </w:tcPr>
          <w:p w14:paraId="777687FE" w14:textId="4B828D30" w:rsidR="59E13A62" w:rsidRPr="009208CB" w:rsidRDefault="59E13A62" w:rsidP="59E13A62">
            <w:pPr>
              <w:spacing w:line="257" w:lineRule="auto"/>
              <w:jc w:val="center"/>
              <w:rPr>
                <w:rFonts w:ascii="Calibri" w:eastAsia="Calibri" w:hAnsi="Calibri" w:cs="Calibri"/>
                <w:b/>
                <w:bCs/>
                <w:i/>
                <w:iCs/>
                <w:color w:val="000000" w:themeColor="text1"/>
                <w:lang w:val="en-IE"/>
              </w:rPr>
            </w:pPr>
            <w:r w:rsidRPr="009208CB">
              <w:rPr>
                <w:rFonts w:ascii="Calibri" w:eastAsia="Calibri" w:hAnsi="Calibri" w:cs="Calibri"/>
                <w:b/>
                <w:bCs/>
                <w:i/>
                <w:iCs/>
                <w:color w:val="000000" w:themeColor="text1"/>
                <w:lang w:val="en-IE"/>
              </w:rPr>
              <w:lastRenderedPageBreak/>
              <w:t xml:space="preserve">Work package Priority </w:t>
            </w:r>
            <w:r w:rsidR="004F0166" w:rsidRPr="009208CB">
              <w:rPr>
                <w:rFonts w:ascii="Calibri" w:eastAsia="Calibri" w:hAnsi="Calibri" w:cs="Calibri"/>
                <w:b/>
                <w:bCs/>
                <w:i/>
                <w:iCs/>
                <w:color w:val="000000" w:themeColor="text1"/>
                <w:lang w:val="en-IE"/>
              </w:rPr>
              <w:t>X</w:t>
            </w:r>
            <w:r w:rsidRPr="009208CB">
              <w:rPr>
                <w:rFonts w:ascii="Calibri" w:eastAsia="Calibri" w:hAnsi="Calibri" w:cs="Calibri"/>
                <w:b/>
                <w:bCs/>
                <w:i/>
                <w:iCs/>
                <w:color w:val="000000" w:themeColor="text1"/>
                <w:lang w:val="en-IE"/>
              </w:rPr>
              <w:t>: [title]</w:t>
            </w:r>
            <w:r w:rsidR="00503E8D" w:rsidRPr="009208CB">
              <w:rPr>
                <w:rStyle w:val="FootnoteReference"/>
                <w:rFonts w:ascii="Calibri" w:eastAsia="Calibri" w:hAnsi="Calibri" w:cs="Calibri"/>
                <w:b/>
                <w:bCs/>
                <w:i/>
                <w:iCs/>
                <w:color w:val="000000" w:themeColor="text1"/>
                <w:lang w:val="en-IE"/>
              </w:rPr>
              <w:footnoteReference w:id="2"/>
            </w:r>
          </w:p>
        </w:tc>
      </w:tr>
      <w:tr w:rsidR="59E13A62" w:rsidRPr="009208CB" w14:paraId="6EE13691" w14:textId="77777777" w:rsidTr="074751FB">
        <w:trPr>
          <w:trHeight w:val="615"/>
        </w:trPr>
        <w:tc>
          <w:tcPr>
            <w:tcW w:w="7729"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D8D3A8" w14:textId="2B435EBD" w:rsidR="59E13A62" w:rsidRPr="009208CB" w:rsidRDefault="59E13A62" w:rsidP="59E13A62">
            <w:pPr>
              <w:spacing w:line="257" w:lineRule="auto"/>
              <w:rPr>
                <w:lang w:val="en-IE"/>
              </w:rPr>
            </w:pPr>
            <w:r w:rsidRPr="009208CB">
              <w:rPr>
                <w:rFonts w:ascii="Calibri" w:eastAsia="Calibri" w:hAnsi="Calibri" w:cs="Calibri"/>
                <w:b/>
                <w:bCs/>
                <w:lang w:val="en-IE"/>
              </w:rPr>
              <w:t>Please add a justification for the priority in the context of the situation, terrain or other circumstances that warrant the response.</w:t>
            </w:r>
            <w:r w:rsidR="004A004C" w:rsidRPr="009208CB">
              <w:rPr>
                <w:rStyle w:val="FootnoteReference"/>
                <w:rFonts w:ascii="Calibri" w:eastAsia="Calibri" w:hAnsi="Calibri" w:cs="Calibri"/>
                <w:b/>
                <w:bCs/>
                <w:lang w:val="en-IE"/>
              </w:rPr>
              <w:footnoteReference w:id="3"/>
            </w:r>
            <w:r w:rsidRPr="009208CB">
              <w:rPr>
                <w:rFonts w:ascii="Calibri" w:eastAsia="Calibri" w:hAnsi="Calibri" w:cs="Calibri"/>
                <w:b/>
                <w:bCs/>
                <w:lang w:val="en-IE"/>
              </w:rPr>
              <w:t xml:space="preserve"> </w:t>
            </w:r>
          </w:p>
        </w:tc>
        <w:tc>
          <w:tcPr>
            <w:tcW w:w="1631" w:type="dxa"/>
            <w:tcBorders>
              <w:top w:val="nil"/>
              <w:left w:val="nil"/>
              <w:bottom w:val="single" w:sz="8" w:space="0" w:color="auto"/>
              <w:right w:val="single" w:sz="8" w:space="0" w:color="auto"/>
            </w:tcBorders>
            <w:tcMar>
              <w:left w:w="108" w:type="dxa"/>
              <w:right w:w="108" w:type="dxa"/>
            </w:tcMar>
            <w:vAlign w:val="center"/>
          </w:tcPr>
          <w:p w14:paraId="3AF52B22" w14:textId="3BF62943" w:rsidR="59E13A62" w:rsidRPr="009208CB" w:rsidRDefault="59E13A62" w:rsidP="59E13A62">
            <w:pPr>
              <w:spacing w:line="257" w:lineRule="auto"/>
              <w:rPr>
                <w:lang w:val="en-IE"/>
              </w:rPr>
            </w:pPr>
            <w:r w:rsidRPr="009208CB">
              <w:rPr>
                <w:rFonts w:ascii="Calibri" w:eastAsia="Calibri" w:hAnsi="Calibri" w:cs="Calibri"/>
                <w:b/>
                <w:bCs/>
                <w:lang w:val="en-IE"/>
              </w:rPr>
              <w:t>Beneficiary/ Co-beneficiary</w:t>
            </w:r>
          </w:p>
        </w:tc>
      </w:tr>
      <w:tr w:rsidR="59E13A62" w:rsidRPr="009208CB" w14:paraId="43AFB2FE" w14:textId="77777777" w:rsidTr="074751FB">
        <w:trPr>
          <w:trHeight w:val="615"/>
        </w:trPr>
        <w:tc>
          <w:tcPr>
            <w:tcW w:w="9360"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5B62DB" w14:textId="469325EE" w:rsidR="59E13A62" w:rsidRPr="009208CB" w:rsidRDefault="59E13A62" w:rsidP="59E13A62">
            <w:pPr>
              <w:spacing w:line="257" w:lineRule="auto"/>
              <w:rPr>
                <w:lang w:val="en-IE"/>
              </w:rPr>
            </w:pPr>
            <w:r w:rsidRPr="009208CB">
              <w:rPr>
                <w:rFonts w:ascii="Calibri" w:eastAsia="Calibri" w:hAnsi="Calibri" w:cs="Calibri"/>
                <w:b/>
                <w:bCs/>
                <w:lang w:val="en-IE"/>
              </w:rPr>
              <w:t xml:space="preserve"> </w:t>
            </w:r>
          </w:p>
        </w:tc>
      </w:tr>
      <w:tr w:rsidR="00393A17" w:rsidRPr="009208CB" w14:paraId="2CEC5D03" w14:textId="77777777" w:rsidTr="074751FB">
        <w:trPr>
          <w:trHeight w:val="615"/>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8F27D4" w14:textId="21C36E2D" w:rsidR="00393A17" w:rsidRPr="009208CB" w:rsidRDefault="00393A17" w:rsidP="59E13A62">
            <w:pPr>
              <w:spacing w:line="257" w:lineRule="auto"/>
              <w:rPr>
                <w:lang w:val="en-IE"/>
              </w:rPr>
            </w:pPr>
            <w:r w:rsidRPr="009208CB">
              <w:rPr>
                <w:rFonts w:ascii="Calibri" w:eastAsia="Calibri" w:hAnsi="Calibri" w:cs="Calibri"/>
                <w:b/>
                <w:bCs/>
                <w:lang w:val="en-IE"/>
              </w:rPr>
              <w:t>No</w:t>
            </w:r>
          </w:p>
        </w:tc>
        <w:tc>
          <w:tcPr>
            <w:tcW w:w="6192" w:type="dxa"/>
            <w:tcBorders>
              <w:top w:val="nil"/>
              <w:left w:val="single" w:sz="8" w:space="0" w:color="auto"/>
              <w:bottom w:val="single" w:sz="8" w:space="0" w:color="auto"/>
              <w:right w:val="single" w:sz="8" w:space="0" w:color="auto"/>
            </w:tcBorders>
            <w:tcMar>
              <w:left w:w="108" w:type="dxa"/>
              <w:right w:w="108" w:type="dxa"/>
            </w:tcMar>
            <w:vAlign w:val="center"/>
          </w:tcPr>
          <w:p w14:paraId="05A7751E" w14:textId="4C552D11" w:rsidR="00393A17" w:rsidRPr="009208CB" w:rsidRDefault="6476567B" w:rsidP="0BFCA375">
            <w:pPr>
              <w:spacing w:line="257" w:lineRule="auto"/>
              <w:rPr>
                <w:rFonts w:ascii="Calibri" w:eastAsia="Calibri" w:hAnsi="Calibri" w:cs="Calibri"/>
                <w:b/>
                <w:bCs/>
                <w:lang w:val="en-IE"/>
              </w:rPr>
            </w:pPr>
            <w:r w:rsidRPr="009208CB">
              <w:rPr>
                <w:rFonts w:ascii="Calibri" w:eastAsia="Calibri" w:hAnsi="Calibri" w:cs="Calibri"/>
                <w:b/>
                <w:bCs/>
                <w:lang w:val="en-IE"/>
              </w:rPr>
              <w:t>Describe each piece of large equipment, or group of equipment, means or system and include where and how the equipment will be used (purpose and scope). Please explain where appropriate the quantity of the equipment needed</w:t>
            </w:r>
            <w:r w:rsidR="305C0BF1" w:rsidRPr="009208CB">
              <w:rPr>
                <w:rFonts w:ascii="Calibri" w:eastAsia="Calibri" w:hAnsi="Calibri" w:cs="Calibri"/>
                <w:b/>
                <w:bCs/>
                <w:lang w:val="en-IE"/>
              </w:rPr>
              <w:t xml:space="preserve"> and a</w:t>
            </w:r>
            <w:r w:rsidRPr="009208CB">
              <w:rPr>
                <w:rFonts w:ascii="Calibri" w:eastAsia="Calibri" w:hAnsi="Calibri" w:cs="Calibri"/>
                <w:b/>
                <w:bCs/>
                <w:lang w:val="en-IE"/>
              </w:rPr>
              <w:t>dd a reference to the excel sheet</w:t>
            </w:r>
            <w:r w:rsidR="5DFE7FB4" w:rsidRPr="009208CB">
              <w:rPr>
                <w:rFonts w:ascii="Calibri" w:eastAsia="Calibri" w:hAnsi="Calibri" w:cs="Calibri"/>
                <w:b/>
                <w:bCs/>
                <w:lang w:val="en-IE"/>
              </w:rPr>
              <w:t>.  Pleas</w:t>
            </w:r>
            <w:r w:rsidR="1F1D4E80" w:rsidRPr="009208CB">
              <w:rPr>
                <w:rFonts w:ascii="Calibri" w:eastAsia="Calibri" w:hAnsi="Calibri" w:cs="Calibri"/>
                <w:b/>
                <w:bCs/>
                <w:lang w:val="en-IE"/>
              </w:rPr>
              <w:t>e</w:t>
            </w:r>
            <w:r w:rsidR="5DFE7FB4" w:rsidRPr="009208CB">
              <w:rPr>
                <w:rFonts w:ascii="Calibri" w:eastAsia="Calibri" w:hAnsi="Calibri" w:cs="Calibri"/>
                <w:b/>
                <w:bCs/>
                <w:lang w:val="en-IE"/>
              </w:rPr>
              <w:t xml:space="preserve"> also indicate budget item</w:t>
            </w:r>
            <w:r w:rsidR="3F65E50A" w:rsidRPr="009208CB">
              <w:rPr>
                <w:rFonts w:ascii="Calibri" w:eastAsia="Calibri" w:hAnsi="Calibri" w:cs="Calibri"/>
                <w:b/>
                <w:bCs/>
                <w:lang w:val="en-IE"/>
              </w:rPr>
              <w:t>s</w:t>
            </w:r>
            <w:r w:rsidR="5DFE7FB4" w:rsidRPr="009208CB">
              <w:rPr>
                <w:rFonts w:ascii="Calibri" w:eastAsia="Calibri" w:hAnsi="Calibri" w:cs="Calibri"/>
                <w:b/>
                <w:bCs/>
                <w:lang w:val="en-IE"/>
              </w:rPr>
              <w:t xml:space="preserve"> other than equipment </w:t>
            </w:r>
            <w:r w:rsidR="009208CB" w:rsidRPr="009208CB">
              <w:rPr>
                <w:rFonts w:ascii="Calibri" w:eastAsia="Calibri" w:hAnsi="Calibri" w:cs="Calibri"/>
                <w:b/>
                <w:bCs/>
                <w:lang w:val="en-IE"/>
              </w:rPr>
              <w:t>e.g.,</w:t>
            </w:r>
            <w:r w:rsidR="5DFE7FB4" w:rsidRPr="009208CB">
              <w:rPr>
                <w:rFonts w:ascii="Calibri" w:eastAsia="Calibri" w:hAnsi="Calibri" w:cs="Calibri"/>
                <w:b/>
                <w:bCs/>
                <w:lang w:val="en-IE"/>
              </w:rPr>
              <w:t xml:space="preserve"> operating support, staff </w:t>
            </w:r>
            <w:r w:rsidR="595D4852" w:rsidRPr="009208CB">
              <w:rPr>
                <w:rFonts w:ascii="Calibri" w:eastAsia="Calibri" w:hAnsi="Calibri" w:cs="Calibri"/>
                <w:b/>
                <w:bCs/>
                <w:lang w:val="en-IE"/>
              </w:rPr>
              <w:t xml:space="preserve">(please </w:t>
            </w:r>
            <w:r w:rsidR="478E6492" w:rsidRPr="009208CB">
              <w:rPr>
                <w:rFonts w:ascii="Calibri" w:eastAsia="Calibri" w:hAnsi="Calibri" w:cs="Calibri"/>
                <w:b/>
                <w:bCs/>
                <w:lang w:val="en-IE"/>
              </w:rPr>
              <w:t>bear in mind the ceiling and maximum duration of such costs)</w:t>
            </w:r>
          </w:p>
        </w:tc>
        <w:tc>
          <w:tcPr>
            <w:tcW w:w="2448" w:type="dxa"/>
            <w:gridSpan w:val="2"/>
            <w:tcBorders>
              <w:top w:val="nil"/>
              <w:left w:val="single" w:sz="8" w:space="0" w:color="auto"/>
              <w:bottom w:val="single" w:sz="8" w:space="0" w:color="auto"/>
              <w:right w:val="single" w:sz="8" w:space="0" w:color="auto"/>
            </w:tcBorders>
            <w:tcMar>
              <w:left w:w="108" w:type="dxa"/>
              <w:right w:w="108" w:type="dxa"/>
            </w:tcMar>
            <w:vAlign w:val="center"/>
          </w:tcPr>
          <w:p w14:paraId="097570F6" w14:textId="0928275C" w:rsidR="00393A17" w:rsidRPr="009208CB" w:rsidRDefault="00393A17" w:rsidP="59E13A62">
            <w:pPr>
              <w:spacing w:line="257" w:lineRule="auto"/>
              <w:rPr>
                <w:lang w:val="en-IE"/>
              </w:rPr>
            </w:pPr>
            <w:r w:rsidRPr="009208CB">
              <w:rPr>
                <w:rFonts w:ascii="Calibri" w:eastAsia="Calibri" w:hAnsi="Calibri" w:cs="Calibri"/>
                <w:b/>
                <w:bCs/>
                <w:lang w:val="en-IE"/>
              </w:rPr>
              <w:t>Beneficiary/ Co-beneficiary</w:t>
            </w:r>
          </w:p>
        </w:tc>
      </w:tr>
      <w:tr w:rsidR="00393A17" w:rsidRPr="009208CB" w14:paraId="73B7113A" w14:textId="77777777" w:rsidTr="074751FB">
        <w:trPr>
          <w:trHeight w:val="57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918551" w14:textId="51C497BF" w:rsidR="00393A17" w:rsidRPr="009208CB" w:rsidRDefault="00393A17" w:rsidP="59E13A62">
            <w:pPr>
              <w:spacing w:line="257" w:lineRule="auto"/>
              <w:rPr>
                <w:lang w:val="en-IE"/>
              </w:rPr>
            </w:pPr>
            <w:r w:rsidRPr="009208CB">
              <w:rPr>
                <w:rFonts w:ascii="Calibri" w:eastAsia="Calibri" w:hAnsi="Calibri" w:cs="Calibri"/>
                <w:lang w:val="en-IE"/>
              </w:rPr>
              <w:t>1.1</w:t>
            </w:r>
          </w:p>
        </w:tc>
        <w:tc>
          <w:tcPr>
            <w:tcW w:w="61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213151" w14:textId="44511BC9"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3A5F11C3" w14:textId="199EC389"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val="restart"/>
            <w:tcBorders>
              <w:top w:val="single" w:sz="8" w:space="0" w:color="auto"/>
              <w:left w:val="single" w:sz="8" w:space="0" w:color="auto"/>
              <w:right w:val="single" w:sz="8" w:space="0" w:color="auto"/>
            </w:tcBorders>
            <w:tcMar>
              <w:left w:w="108" w:type="dxa"/>
              <w:right w:w="108" w:type="dxa"/>
            </w:tcMar>
            <w:vAlign w:val="center"/>
          </w:tcPr>
          <w:p w14:paraId="58872590" w14:textId="77777777"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4C299B00" w14:textId="2C94838B"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53B8FCBF" w14:textId="77777777"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7AC519C1" w14:textId="77777777"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7679F04E" w14:textId="77777777"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3F04CF74" w14:textId="77777777"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36977D5E" w14:textId="77777777"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p w14:paraId="1F12A920" w14:textId="6CB14C06"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tc>
      </w:tr>
      <w:tr w:rsidR="00393A17" w:rsidRPr="009208CB" w14:paraId="2DBB65E6" w14:textId="77777777" w:rsidTr="074751FB">
        <w:trPr>
          <w:trHeight w:val="57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AFE469" w14:textId="6B645468" w:rsidR="00393A17" w:rsidRPr="009208CB" w:rsidRDefault="00393A17" w:rsidP="59E13A62">
            <w:pPr>
              <w:spacing w:line="257" w:lineRule="auto"/>
              <w:rPr>
                <w:lang w:val="en-IE"/>
              </w:rPr>
            </w:pPr>
            <w:r w:rsidRPr="009208CB">
              <w:rPr>
                <w:rFonts w:ascii="Calibri" w:eastAsia="Calibri" w:hAnsi="Calibri" w:cs="Calibri"/>
                <w:lang w:val="en-IE"/>
              </w:rPr>
              <w:t>1.2</w:t>
            </w:r>
          </w:p>
        </w:tc>
        <w:tc>
          <w:tcPr>
            <w:tcW w:w="61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0F6B01" w14:textId="6A3C457E"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tcMar>
              <w:left w:w="108" w:type="dxa"/>
              <w:right w:w="108" w:type="dxa"/>
            </w:tcMar>
            <w:vAlign w:val="center"/>
          </w:tcPr>
          <w:p w14:paraId="74793889" w14:textId="15087CAF" w:rsidR="00393A17" w:rsidRPr="009208CB" w:rsidRDefault="00393A17" w:rsidP="59E13A62">
            <w:pPr>
              <w:spacing w:line="257" w:lineRule="auto"/>
              <w:jc w:val="both"/>
              <w:rPr>
                <w:lang w:val="en-IE"/>
              </w:rPr>
            </w:pPr>
          </w:p>
        </w:tc>
      </w:tr>
      <w:tr w:rsidR="00393A17" w:rsidRPr="009208CB" w14:paraId="446A8C35" w14:textId="77777777" w:rsidTr="074751FB">
        <w:trPr>
          <w:trHeight w:val="57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8227F4" w14:textId="38DBCF2E" w:rsidR="00393A17" w:rsidRPr="009208CB" w:rsidRDefault="00393A17" w:rsidP="59E13A62">
            <w:pPr>
              <w:spacing w:line="257" w:lineRule="auto"/>
              <w:rPr>
                <w:lang w:val="en-IE"/>
              </w:rPr>
            </w:pPr>
            <w:r w:rsidRPr="009208CB">
              <w:rPr>
                <w:rFonts w:ascii="Calibri" w:eastAsia="Calibri" w:hAnsi="Calibri" w:cs="Calibri"/>
                <w:lang w:val="en-IE"/>
              </w:rPr>
              <w:t>1.3</w:t>
            </w:r>
          </w:p>
        </w:tc>
        <w:tc>
          <w:tcPr>
            <w:tcW w:w="61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038312" w14:textId="6C62FE61"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tcMar>
              <w:left w:w="108" w:type="dxa"/>
              <w:right w:w="108" w:type="dxa"/>
            </w:tcMar>
            <w:vAlign w:val="center"/>
          </w:tcPr>
          <w:p w14:paraId="5FC6ED19" w14:textId="12A8B328" w:rsidR="00393A17" w:rsidRPr="009208CB" w:rsidRDefault="00393A17" w:rsidP="59E13A62">
            <w:pPr>
              <w:spacing w:line="257" w:lineRule="auto"/>
              <w:jc w:val="both"/>
              <w:rPr>
                <w:lang w:val="en-IE"/>
              </w:rPr>
            </w:pPr>
          </w:p>
        </w:tc>
      </w:tr>
      <w:tr w:rsidR="00393A17" w:rsidRPr="009208CB" w14:paraId="6418D71B" w14:textId="77777777" w:rsidTr="074751FB">
        <w:trPr>
          <w:trHeight w:val="57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AA2203" w14:textId="311F7653" w:rsidR="00393A17" w:rsidRPr="009208CB" w:rsidRDefault="00393A17" w:rsidP="59E13A62">
            <w:pPr>
              <w:spacing w:line="257" w:lineRule="auto"/>
              <w:rPr>
                <w:lang w:val="en-IE"/>
              </w:rPr>
            </w:pPr>
            <w:r w:rsidRPr="009208CB">
              <w:rPr>
                <w:rFonts w:ascii="Calibri" w:eastAsia="Calibri" w:hAnsi="Calibri" w:cs="Calibri"/>
                <w:lang w:val="en-IE"/>
              </w:rPr>
              <w:t>…</w:t>
            </w:r>
          </w:p>
        </w:tc>
        <w:tc>
          <w:tcPr>
            <w:tcW w:w="619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B3ABC4" w14:textId="55EAEF77" w:rsidR="00393A17" w:rsidRPr="009208CB" w:rsidRDefault="00393A17" w:rsidP="59E13A6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tcMar>
              <w:left w:w="108" w:type="dxa"/>
              <w:right w:w="108" w:type="dxa"/>
            </w:tcMar>
            <w:vAlign w:val="center"/>
          </w:tcPr>
          <w:p w14:paraId="052A199B" w14:textId="6D146882" w:rsidR="00393A17" w:rsidRPr="009208CB" w:rsidRDefault="00393A17" w:rsidP="59E13A62">
            <w:pPr>
              <w:spacing w:line="257" w:lineRule="auto"/>
              <w:jc w:val="both"/>
              <w:rPr>
                <w:lang w:val="en-IE"/>
              </w:rPr>
            </w:pPr>
          </w:p>
        </w:tc>
      </w:tr>
      <w:tr w:rsidR="59E13A62" w:rsidRPr="009208CB" w14:paraId="52920FE6" w14:textId="77777777" w:rsidTr="074751FB">
        <w:trPr>
          <w:trHeight w:val="300"/>
        </w:trPr>
        <w:tc>
          <w:tcPr>
            <w:tcW w:w="9360" w:type="dxa"/>
            <w:gridSpan w:val="4"/>
            <w:tcBorders>
              <w:top w:val="single" w:sz="8" w:space="0" w:color="auto"/>
              <w:left w:val="single" w:sz="8" w:space="0" w:color="auto"/>
              <w:bottom w:val="nil"/>
              <w:right w:val="single" w:sz="8" w:space="0" w:color="auto"/>
            </w:tcBorders>
            <w:tcMar>
              <w:left w:w="108" w:type="dxa"/>
              <w:right w:w="108" w:type="dxa"/>
            </w:tcMar>
            <w:vAlign w:val="center"/>
          </w:tcPr>
          <w:p w14:paraId="6F3E538D" w14:textId="360E5712" w:rsidR="59E13A62" w:rsidRPr="009208CB" w:rsidRDefault="193AEA3E" w:rsidP="00657B75">
            <w:pPr>
              <w:spacing w:line="257" w:lineRule="auto"/>
              <w:jc w:val="center"/>
              <w:rPr>
                <w:lang w:val="en-IE"/>
              </w:rPr>
            </w:pPr>
            <w:r w:rsidRPr="009208CB">
              <w:rPr>
                <w:rFonts w:ascii="Calibri" w:eastAsia="Calibri" w:hAnsi="Calibri" w:cs="Calibri"/>
                <w:b/>
                <w:bCs/>
                <w:lang w:val="en-IE"/>
              </w:rPr>
              <w:t>EU added value:</w:t>
            </w:r>
            <w:r w:rsidRPr="009208CB">
              <w:rPr>
                <w:rFonts w:ascii="Calibri" w:eastAsia="Calibri" w:hAnsi="Calibri" w:cs="Calibri"/>
                <w:lang w:val="en-IE"/>
              </w:rPr>
              <w:t xml:space="preserve"> </w:t>
            </w:r>
            <w:r w:rsidR="75303225" w:rsidRPr="009208CB">
              <w:rPr>
                <w:rFonts w:ascii="Calibri" w:eastAsia="Calibri" w:hAnsi="Calibri" w:cs="Calibri"/>
                <w:lang w:val="en-IE"/>
              </w:rPr>
              <w:t xml:space="preserve">Expected </w:t>
            </w:r>
            <w:r w:rsidR="5DDD0967" w:rsidRPr="009208CB">
              <w:rPr>
                <w:rFonts w:ascii="Calibri" w:eastAsia="Calibri" w:hAnsi="Calibri" w:cs="Calibri"/>
                <w:lang w:val="en-IE"/>
              </w:rPr>
              <w:t xml:space="preserve">concrete and quantifiable </w:t>
            </w:r>
            <w:r w:rsidR="75303225" w:rsidRPr="009208CB">
              <w:rPr>
                <w:rFonts w:ascii="Calibri" w:eastAsia="Calibri" w:hAnsi="Calibri" w:cs="Calibri"/>
                <w:lang w:val="en-IE"/>
              </w:rPr>
              <w:t xml:space="preserve">results of the </w:t>
            </w:r>
            <w:r w:rsidR="6C84DE74" w:rsidRPr="009208CB">
              <w:rPr>
                <w:rFonts w:ascii="Calibri" w:eastAsia="Calibri" w:hAnsi="Calibri" w:cs="Calibri"/>
                <w:lang w:val="en-IE"/>
              </w:rPr>
              <w:t xml:space="preserve">different </w:t>
            </w:r>
            <w:r w:rsidR="1BCEEF6D" w:rsidRPr="009208CB">
              <w:rPr>
                <w:rFonts w:ascii="Calibri" w:eastAsia="Calibri" w:hAnsi="Calibri" w:cs="Calibri"/>
                <w:lang w:val="en-IE"/>
              </w:rPr>
              <w:t>budget items / activities</w:t>
            </w:r>
            <w:r w:rsidR="75303225" w:rsidRPr="009208CB">
              <w:rPr>
                <w:rFonts w:ascii="Calibri" w:eastAsia="Calibri" w:hAnsi="Calibri" w:cs="Calibri"/>
                <w:lang w:val="en-IE"/>
              </w:rPr>
              <w:t xml:space="preserve"> under this priority </w:t>
            </w:r>
            <w:r w:rsidR="6C84DE74" w:rsidRPr="009208CB">
              <w:rPr>
                <w:rFonts w:ascii="Calibri" w:eastAsia="Calibri" w:hAnsi="Calibri" w:cs="Calibri"/>
                <w:lang w:val="en-IE"/>
              </w:rPr>
              <w:t>(in</w:t>
            </w:r>
            <w:r w:rsidR="187AD7DD" w:rsidRPr="009208CB">
              <w:rPr>
                <w:rFonts w:ascii="Calibri" w:eastAsia="Calibri" w:hAnsi="Calibri" w:cs="Calibri"/>
                <w:lang w:val="en-IE"/>
              </w:rPr>
              <w:t xml:space="preserve"> terms of time and degree of </w:t>
            </w:r>
            <w:r w:rsidR="0560D4A4" w:rsidRPr="009208CB">
              <w:rPr>
                <w:rFonts w:ascii="Calibri" w:eastAsia="Calibri" w:hAnsi="Calibri" w:cs="Calibri"/>
                <w:lang w:val="en-IE"/>
              </w:rPr>
              <w:t>border control</w:t>
            </w:r>
            <w:r w:rsidR="187AD7DD" w:rsidRPr="009208CB">
              <w:rPr>
                <w:rFonts w:ascii="Calibri" w:eastAsia="Calibri" w:hAnsi="Calibri" w:cs="Calibri"/>
                <w:lang w:val="en-IE"/>
              </w:rPr>
              <w:t xml:space="preserve"> capability</w:t>
            </w:r>
            <w:r w:rsidR="6C84DE74" w:rsidRPr="009208CB">
              <w:rPr>
                <w:rFonts w:ascii="Calibri" w:eastAsia="Calibri" w:hAnsi="Calibri" w:cs="Calibri"/>
                <w:lang w:val="en-IE"/>
              </w:rPr>
              <w:t>)</w:t>
            </w:r>
          </w:p>
        </w:tc>
      </w:tr>
      <w:tr w:rsidR="59E13A62" w:rsidRPr="009208CB" w14:paraId="010F8770" w14:textId="77777777" w:rsidTr="074751FB">
        <w:trPr>
          <w:trHeight w:val="1290"/>
        </w:trPr>
        <w:tc>
          <w:tcPr>
            <w:tcW w:w="7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6042C1" w14:textId="6FB2A72F" w:rsidR="59E13A62" w:rsidRPr="009208CB" w:rsidRDefault="59E13A62" w:rsidP="59E13A62">
            <w:pPr>
              <w:spacing w:line="257" w:lineRule="auto"/>
              <w:rPr>
                <w:lang w:val="en-IE"/>
              </w:rPr>
            </w:pPr>
            <w:r w:rsidRPr="009208CB">
              <w:rPr>
                <w:rFonts w:ascii="Calibri" w:eastAsia="Calibri" w:hAnsi="Calibri" w:cs="Calibri"/>
                <w:lang w:val="en-IE"/>
              </w:rPr>
              <w:t>1.</w:t>
            </w:r>
            <w:r w:rsidR="00535716">
              <w:rPr>
                <w:rFonts w:ascii="Calibri" w:eastAsia="Calibri" w:hAnsi="Calibri" w:cs="Calibri"/>
                <w:lang w:val="en-IE"/>
              </w:rPr>
              <w:t>1</w:t>
            </w:r>
            <w:r w:rsidRPr="009208CB">
              <w:rPr>
                <w:rFonts w:ascii="Calibri" w:eastAsia="Calibri" w:hAnsi="Calibri" w:cs="Calibri"/>
                <w:lang w:val="en-IE"/>
              </w:rPr>
              <w:t xml:space="preserve"> </w:t>
            </w:r>
          </w:p>
          <w:p w14:paraId="02187C6E" w14:textId="5651703A" w:rsidR="59E13A62" w:rsidRPr="009208CB" w:rsidRDefault="00535716" w:rsidP="59E13A62">
            <w:pPr>
              <w:spacing w:line="257" w:lineRule="auto"/>
              <w:rPr>
                <w:lang w:val="en-IE"/>
              </w:rPr>
            </w:pPr>
            <w:r>
              <w:rPr>
                <w:rFonts w:ascii="Calibri" w:eastAsia="Calibri" w:hAnsi="Calibri" w:cs="Calibri"/>
                <w:lang w:val="en-IE"/>
              </w:rPr>
              <w:t>1.</w:t>
            </w:r>
            <w:r w:rsidR="59E13A62" w:rsidRPr="009208CB">
              <w:rPr>
                <w:rFonts w:ascii="Calibri" w:eastAsia="Calibri" w:hAnsi="Calibri" w:cs="Calibri"/>
                <w:lang w:val="en-IE"/>
              </w:rPr>
              <w:t>2</w:t>
            </w:r>
          </w:p>
          <w:p w14:paraId="68DEE4F5" w14:textId="2D896C62" w:rsidR="59E13A62" w:rsidRPr="009208CB" w:rsidRDefault="00535716" w:rsidP="59E13A62">
            <w:pPr>
              <w:spacing w:line="257" w:lineRule="auto"/>
              <w:rPr>
                <w:lang w:val="en-IE"/>
              </w:rPr>
            </w:pPr>
            <w:r>
              <w:rPr>
                <w:rFonts w:ascii="Calibri" w:eastAsia="Calibri" w:hAnsi="Calibri" w:cs="Calibri"/>
                <w:lang w:val="en-IE"/>
              </w:rPr>
              <w:t>1.</w:t>
            </w:r>
            <w:r w:rsidR="59E13A62" w:rsidRPr="009208CB">
              <w:rPr>
                <w:rFonts w:ascii="Calibri" w:eastAsia="Calibri" w:hAnsi="Calibri" w:cs="Calibri"/>
                <w:lang w:val="en-IE"/>
              </w:rPr>
              <w:t>3</w:t>
            </w:r>
          </w:p>
          <w:p w14:paraId="353D2F39" w14:textId="0828D849" w:rsidR="59E13A62" w:rsidRPr="009208CB" w:rsidRDefault="59E13A62" w:rsidP="59E13A62">
            <w:pPr>
              <w:spacing w:line="257" w:lineRule="auto"/>
              <w:rPr>
                <w:lang w:val="en-IE"/>
              </w:rPr>
            </w:pPr>
            <w:r w:rsidRPr="009208CB">
              <w:rPr>
                <w:rFonts w:ascii="Calibri" w:eastAsia="Calibri" w:hAnsi="Calibri" w:cs="Calibri"/>
                <w:lang w:val="en-IE"/>
              </w:rPr>
              <w:t>…</w:t>
            </w:r>
          </w:p>
        </w:tc>
        <w:tc>
          <w:tcPr>
            <w:tcW w:w="8640"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A61CFF" w14:textId="4E33C670" w:rsidR="59E13A62" w:rsidRPr="009208CB" w:rsidRDefault="59E13A62" w:rsidP="59E13A62">
            <w:pPr>
              <w:spacing w:line="257" w:lineRule="auto"/>
              <w:rPr>
                <w:lang w:val="en-IE"/>
              </w:rPr>
            </w:pPr>
            <w:r w:rsidRPr="009208CB">
              <w:rPr>
                <w:rFonts w:ascii="Calibri" w:eastAsia="Calibri" w:hAnsi="Calibri" w:cs="Calibri"/>
                <w:lang w:val="en-IE"/>
              </w:rPr>
              <w:t xml:space="preserve"> </w:t>
            </w:r>
          </w:p>
        </w:tc>
      </w:tr>
    </w:tbl>
    <w:p w14:paraId="3E227CC0" w14:textId="290EF495" w:rsidR="00AE187B" w:rsidRPr="009208CB" w:rsidRDefault="00AE187B" w:rsidP="008F47E6">
      <w:pPr>
        <w:spacing w:line="257" w:lineRule="auto"/>
        <w:rPr>
          <w:lang w:val="en-IE"/>
        </w:rPr>
      </w:pPr>
    </w:p>
    <w:tbl>
      <w:tblPr>
        <w:tblStyle w:val="TableGrid"/>
        <w:tblW w:w="0" w:type="auto"/>
        <w:tblLayout w:type="fixed"/>
        <w:tblLook w:val="04A0" w:firstRow="1" w:lastRow="0" w:firstColumn="1" w:lastColumn="0" w:noHBand="0" w:noVBand="1"/>
      </w:tblPr>
      <w:tblGrid>
        <w:gridCol w:w="2518"/>
        <w:gridCol w:w="7058"/>
      </w:tblGrid>
      <w:tr w:rsidR="00AE187B" w:rsidRPr="009208CB" w14:paraId="6A5BC770" w14:textId="77777777" w:rsidTr="59E13A62">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Pr="009208CB" w:rsidRDefault="00AE187B">
            <w:pPr>
              <w:pStyle w:val="ListParagraph"/>
              <w:numPr>
                <w:ilvl w:val="0"/>
                <w:numId w:val="21"/>
              </w:numPr>
              <w:spacing w:line="240" w:lineRule="auto"/>
              <w:jc w:val="center"/>
              <w:rPr>
                <w:b/>
                <w:bCs/>
                <w:color w:val="FFFFFF" w:themeColor="background1"/>
                <w:sz w:val="26"/>
                <w:szCs w:val="26"/>
                <w:lang w:val="en-IE"/>
              </w:rPr>
            </w:pPr>
            <w:r w:rsidRPr="009208CB">
              <w:rPr>
                <w:b/>
                <w:bCs/>
                <w:color w:val="FFFFFF" w:themeColor="background1"/>
                <w:sz w:val="26"/>
                <w:szCs w:val="26"/>
                <w:lang w:val="en-IE"/>
              </w:rPr>
              <w:t>Relevance of the project</w:t>
            </w:r>
          </w:p>
        </w:tc>
      </w:tr>
      <w:tr w:rsidR="00AE187B" w:rsidRPr="009208CB" w14:paraId="3063E835" w14:textId="77777777" w:rsidTr="59E13A62">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4835B2DE" w:rsidR="00AE187B" w:rsidRPr="009208CB" w:rsidRDefault="00AE187B">
            <w:pPr>
              <w:spacing w:line="240" w:lineRule="auto"/>
              <w:jc w:val="center"/>
              <w:rPr>
                <w:b/>
                <w:bCs/>
                <w:sz w:val="24"/>
                <w:szCs w:val="24"/>
                <w:lang w:val="en-IE"/>
              </w:rPr>
            </w:pPr>
            <w:r w:rsidRPr="009208CB">
              <w:rPr>
                <w:b/>
                <w:bCs/>
                <w:sz w:val="24"/>
                <w:szCs w:val="24"/>
                <w:lang w:val="en-IE"/>
              </w:rPr>
              <w:lastRenderedPageBreak/>
              <w:t xml:space="preserve">1. Clarity and consistency of the project with the objectives of the </w:t>
            </w:r>
            <w:r w:rsidR="00393A17" w:rsidRPr="009208CB">
              <w:rPr>
                <w:b/>
                <w:bCs/>
                <w:sz w:val="24"/>
                <w:szCs w:val="24"/>
                <w:lang w:val="en-IE"/>
              </w:rPr>
              <w:t>specific action</w:t>
            </w:r>
          </w:p>
          <w:p w14:paraId="1B6BFD5E" w14:textId="77777777" w:rsidR="00AE187B" w:rsidRPr="009208CB" w:rsidRDefault="00AE187B">
            <w:pPr>
              <w:spacing w:line="240" w:lineRule="auto"/>
              <w:jc w:val="center"/>
              <w:rPr>
                <w:rFonts w:cstheme="minorHAnsi"/>
                <w:b/>
                <w:sz w:val="24"/>
                <w:szCs w:val="24"/>
                <w:lang w:val="en-IE"/>
              </w:rPr>
            </w:pPr>
          </w:p>
          <w:p w14:paraId="18E3C4C2" w14:textId="579A5D6A" w:rsidR="00AE187B" w:rsidRPr="009208CB" w:rsidRDefault="00AE187B" w:rsidP="00F760DC">
            <w:pPr>
              <w:spacing w:line="240" w:lineRule="auto"/>
              <w:jc w:val="both"/>
              <w:rPr>
                <w:lang w:val="en-IE"/>
              </w:rPr>
            </w:pPr>
            <w:r w:rsidRPr="009208CB">
              <w:rPr>
                <w:lang w:val="en-IE"/>
              </w:rPr>
              <w:t xml:space="preserve">Explain how this proposal </w:t>
            </w:r>
            <w:r w:rsidR="000C78E7" w:rsidRPr="009208CB">
              <w:rPr>
                <w:lang w:val="en-IE"/>
              </w:rPr>
              <w:t xml:space="preserve">enhances </w:t>
            </w:r>
            <w:r w:rsidR="004572EC" w:rsidRPr="009208CB">
              <w:rPr>
                <w:lang w:val="en-IE"/>
              </w:rPr>
              <w:t>border control</w:t>
            </w:r>
            <w:r w:rsidR="00E31F0C" w:rsidRPr="009208CB">
              <w:rPr>
                <w:lang w:val="en-IE"/>
              </w:rPr>
              <w:t xml:space="preserve"> at the </w:t>
            </w:r>
            <w:r w:rsidR="004A630E" w:rsidRPr="009208CB">
              <w:rPr>
                <w:lang w:val="en-IE"/>
              </w:rPr>
              <w:t xml:space="preserve">key </w:t>
            </w:r>
            <w:r w:rsidR="00E31F0C" w:rsidRPr="009208CB">
              <w:rPr>
                <w:lang w:val="en-IE"/>
              </w:rPr>
              <w:t xml:space="preserve">external border sections identified as priority </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Pr="009208CB" w:rsidRDefault="00AE187B">
            <w:pPr>
              <w:spacing w:line="240" w:lineRule="auto"/>
              <w:rPr>
                <w:rFonts w:cstheme="minorHAnsi"/>
                <w:sz w:val="24"/>
                <w:szCs w:val="24"/>
                <w:lang w:val="en-IE"/>
              </w:rPr>
            </w:pPr>
          </w:p>
          <w:p w14:paraId="1F6C060B" w14:textId="77777777" w:rsidR="00AE187B" w:rsidRPr="009208CB" w:rsidRDefault="00AE187B">
            <w:pPr>
              <w:spacing w:line="240" w:lineRule="auto"/>
              <w:rPr>
                <w:rFonts w:cstheme="minorHAnsi"/>
                <w:sz w:val="24"/>
                <w:szCs w:val="24"/>
                <w:lang w:val="en-IE"/>
              </w:rPr>
            </w:pPr>
          </w:p>
          <w:p w14:paraId="0E3089DF" w14:textId="77777777" w:rsidR="00AE187B" w:rsidRPr="009208CB" w:rsidRDefault="00AE187B">
            <w:pPr>
              <w:spacing w:line="240" w:lineRule="auto"/>
              <w:rPr>
                <w:rFonts w:cstheme="minorHAnsi"/>
                <w:sz w:val="24"/>
                <w:szCs w:val="24"/>
                <w:lang w:val="en-IE"/>
              </w:rPr>
            </w:pPr>
          </w:p>
          <w:p w14:paraId="7725FA7D" w14:textId="77777777" w:rsidR="00AE187B" w:rsidRPr="009208CB" w:rsidRDefault="00AE187B">
            <w:pPr>
              <w:spacing w:line="240" w:lineRule="auto"/>
              <w:rPr>
                <w:rFonts w:cstheme="minorHAnsi"/>
                <w:sz w:val="24"/>
                <w:szCs w:val="24"/>
                <w:lang w:val="en-IE"/>
              </w:rPr>
            </w:pPr>
          </w:p>
          <w:p w14:paraId="07077C62" w14:textId="77777777" w:rsidR="00AE187B" w:rsidRPr="009208CB" w:rsidRDefault="00AE187B">
            <w:pPr>
              <w:spacing w:line="240" w:lineRule="auto"/>
              <w:rPr>
                <w:rFonts w:cstheme="minorHAnsi"/>
                <w:sz w:val="24"/>
                <w:szCs w:val="24"/>
                <w:lang w:val="en-IE"/>
              </w:rPr>
            </w:pPr>
          </w:p>
          <w:p w14:paraId="453B6F87" w14:textId="77777777" w:rsidR="00AE187B" w:rsidRPr="009208CB" w:rsidRDefault="00AE187B">
            <w:pPr>
              <w:spacing w:line="240" w:lineRule="auto"/>
              <w:rPr>
                <w:rFonts w:cstheme="minorHAnsi"/>
                <w:sz w:val="24"/>
                <w:szCs w:val="24"/>
                <w:lang w:val="en-IE"/>
              </w:rPr>
            </w:pPr>
          </w:p>
          <w:p w14:paraId="1432632A" w14:textId="77777777" w:rsidR="00AE187B" w:rsidRPr="009208CB" w:rsidRDefault="00AE187B">
            <w:pPr>
              <w:spacing w:line="240" w:lineRule="auto"/>
              <w:rPr>
                <w:rFonts w:cstheme="minorHAnsi"/>
                <w:sz w:val="24"/>
                <w:szCs w:val="24"/>
                <w:lang w:val="en-IE"/>
              </w:rPr>
            </w:pPr>
          </w:p>
          <w:p w14:paraId="6C1302EB" w14:textId="77777777" w:rsidR="00AE187B" w:rsidRPr="009208CB" w:rsidRDefault="00AE187B">
            <w:pPr>
              <w:spacing w:line="240" w:lineRule="auto"/>
              <w:rPr>
                <w:rFonts w:cstheme="minorHAnsi"/>
                <w:sz w:val="24"/>
                <w:szCs w:val="24"/>
                <w:lang w:val="en-IE"/>
              </w:rPr>
            </w:pPr>
          </w:p>
        </w:tc>
      </w:tr>
      <w:tr w:rsidR="00AE187B" w:rsidRPr="009208CB" w14:paraId="4DB16C63" w14:textId="77777777" w:rsidTr="59E13A62">
        <w:tc>
          <w:tcPr>
            <w:tcW w:w="2518" w:type="dxa"/>
            <w:tcBorders>
              <w:top w:val="single" w:sz="4" w:space="0" w:color="auto"/>
              <w:left w:val="single" w:sz="4" w:space="0" w:color="auto"/>
              <w:bottom w:val="single" w:sz="4" w:space="0" w:color="auto"/>
              <w:right w:val="single" w:sz="4" w:space="0" w:color="auto"/>
            </w:tcBorders>
          </w:tcPr>
          <w:p w14:paraId="03D01665" w14:textId="4FC1FE90" w:rsidR="00AE187B" w:rsidRPr="009208CB" w:rsidRDefault="00AE187B">
            <w:pPr>
              <w:spacing w:line="240" w:lineRule="auto"/>
              <w:jc w:val="center"/>
              <w:rPr>
                <w:b/>
                <w:bCs/>
                <w:sz w:val="24"/>
                <w:szCs w:val="24"/>
                <w:lang w:val="en-IE"/>
              </w:rPr>
            </w:pPr>
            <w:r w:rsidRPr="009208CB">
              <w:rPr>
                <w:b/>
                <w:bCs/>
                <w:sz w:val="24"/>
                <w:szCs w:val="24"/>
                <w:lang w:val="en-IE"/>
              </w:rPr>
              <w:t xml:space="preserve">2. Cost-effectiveness and </w:t>
            </w:r>
            <w:r w:rsidR="00961185" w:rsidRPr="009208CB">
              <w:rPr>
                <w:b/>
                <w:bCs/>
                <w:sz w:val="24"/>
                <w:szCs w:val="24"/>
                <w:lang w:val="en-IE"/>
              </w:rPr>
              <w:t>C</w:t>
            </w:r>
            <w:r w:rsidRPr="009208CB">
              <w:rPr>
                <w:b/>
                <w:bCs/>
                <w:sz w:val="24"/>
                <w:szCs w:val="24"/>
                <w:lang w:val="en-IE"/>
              </w:rPr>
              <w:t xml:space="preserve">omplementarity of the project </w:t>
            </w:r>
          </w:p>
          <w:p w14:paraId="60F7CBB3" w14:textId="77777777" w:rsidR="00AE187B" w:rsidRPr="009208CB" w:rsidRDefault="00AE187B">
            <w:pPr>
              <w:spacing w:line="240" w:lineRule="auto"/>
              <w:jc w:val="center"/>
              <w:rPr>
                <w:rFonts w:cstheme="minorHAnsi"/>
                <w:b/>
                <w:sz w:val="24"/>
                <w:szCs w:val="24"/>
                <w:lang w:val="en-IE"/>
              </w:rPr>
            </w:pPr>
          </w:p>
          <w:p w14:paraId="1D4E75E9" w14:textId="2B4884DB" w:rsidR="00AE187B" w:rsidRPr="009208CB" w:rsidRDefault="00AE187B">
            <w:pPr>
              <w:spacing w:line="240" w:lineRule="auto"/>
              <w:jc w:val="center"/>
              <w:rPr>
                <w:lang w:val="en-IE"/>
              </w:rPr>
            </w:pPr>
            <w:r w:rsidRPr="009208CB">
              <w:rPr>
                <w:lang w:val="en-IE"/>
              </w:rPr>
              <w:t xml:space="preserve">Describe how the project was conceived </w:t>
            </w:r>
            <w:r w:rsidR="00266A3A" w:rsidRPr="009208CB">
              <w:rPr>
                <w:lang w:val="en-IE"/>
              </w:rPr>
              <w:t>to</w:t>
            </w:r>
            <w:r w:rsidRPr="009208CB">
              <w:rPr>
                <w:lang w:val="en-IE"/>
              </w:rPr>
              <w:t xml:space="preserve"> ensure cost-effectiveness and to be complementary to the actions implemented under: </w:t>
            </w:r>
          </w:p>
          <w:p w14:paraId="660E23FD" w14:textId="4870639D" w:rsidR="00AE187B" w:rsidRPr="009208CB" w:rsidRDefault="003F1F65" w:rsidP="00266A3A">
            <w:pPr>
              <w:pStyle w:val="ListParagraph"/>
              <w:numPr>
                <w:ilvl w:val="0"/>
                <w:numId w:val="15"/>
              </w:numPr>
              <w:spacing w:line="240" w:lineRule="auto"/>
              <w:rPr>
                <w:lang w:val="en-IE"/>
              </w:rPr>
            </w:pPr>
            <w:r w:rsidRPr="009208CB">
              <w:rPr>
                <w:lang w:val="en-IE"/>
              </w:rPr>
              <w:t xml:space="preserve">Your BMVI </w:t>
            </w:r>
            <w:r w:rsidR="00AE187B" w:rsidRPr="009208CB">
              <w:rPr>
                <w:lang w:val="en-IE"/>
              </w:rPr>
              <w:t>programme</w:t>
            </w:r>
          </w:p>
          <w:p w14:paraId="47879187" w14:textId="14B4782F" w:rsidR="00AE187B" w:rsidRPr="009208CB" w:rsidRDefault="00AE187B" w:rsidP="00266A3A">
            <w:pPr>
              <w:pStyle w:val="ListParagraph"/>
              <w:numPr>
                <w:ilvl w:val="0"/>
                <w:numId w:val="15"/>
              </w:numPr>
              <w:spacing w:line="240" w:lineRule="auto"/>
              <w:rPr>
                <w:sz w:val="24"/>
                <w:szCs w:val="24"/>
                <w:lang w:val="en-IE"/>
              </w:rPr>
            </w:pPr>
            <w:r w:rsidRPr="009208CB">
              <w:rPr>
                <w:lang w:val="en-IE"/>
              </w:rPr>
              <w:t>other EU funding instruments, where relevant</w:t>
            </w:r>
            <w:r w:rsidR="00686649" w:rsidRPr="009208CB">
              <w:rPr>
                <w:lang w:val="en-IE"/>
              </w:rPr>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Pr="009208CB" w:rsidRDefault="00AE187B">
            <w:pPr>
              <w:spacing w:line="240" w:lineRule="auto"/>
              <w:rPr>
                <w:rFonts w:cstheme="minorHAnsi"/>
                <w:sz w:val="24"/>
                <w:szCs w:val="24"/>
                <w:lang w:val="en-IE"/>
              </w:rPr>
            </w:pPr>
          </w:p>
        </w:tc>
      </w:tr>
    </w:tbl>
    <w:p w14:paraId="2A97DEFE" w14:textId="77777777" w:rsidR="00AE187B" w:rsidRPr="009208CB" w:rsidRDefault="00AE187B" w:rsidP="00AE187B">
      <w:pPr>
        <w:rPr>
          <w:rFonts w:cstheme="minorHAnsi"/>
          <w:sz w:val="24"/>
          <w:szCs w:val="24"/>
          <w:lang w:val="en-IE"/>
        </w:rPr>
      </w:pPr>
    </w:p>
    <w:tbl>
      <w:tblPr>
        <w:tblStyle w:val="TableGrid"/>
        <w:tblW w:w="0" w:type="auto"/>
        <w:tblLook w:val="04A0" w:firstRow="1" w:lastRow="0" w:firstColumn="1" w:lastColumn="0" w:noHBand="0" w:noVBand="1"/>
      </w:tblPr>
      <w:tblGrid>
        <w:gridCol w:w="3012"/>
        <w:gridCol w:w="6564"/>
      </w:tblGrid>
      <w:tr w:rsidR="00AE187B" w:rsidRPr="009208CB" w14:paraId="3BDD0C50" w14:textId="77777777" w:rsidTr="00F760DC">
        <w:trPr>
          <w:trHeight w:val="300"/>
        </w:trPr>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1F5285A0" w14:textId="77777777" w:rsidR="00AE187B" w:rsidRPr="009208CB" w:rsidRDefault="00AE187B">
            <w:pPr>
              <w:pStyle w:val="ListParagraph"/>
              <w:numPr>
                <w:ilvl w:val="0"/>
                <w:numId w:val="21"/>
              </w:numPr>
              <w:spacing w:line="240" w:lineRule="auto"/>
              <w:jc w:val="center"/>
              <w:rPr>
                <w:b/>
                <w:bCs/>
                <w:color w:val="FFFFFF" w:themeColor="background1"/>
                <w:sz w:val="24"/>
                <w:szCs w:val="24"/>
                <w:lang w:val="en-IE"/>
              </w:rPr>
            </w:pPr>
            <w:r w:rsidRPr="009208CB">
              <w:rPr>
                <w:b/>
                <w:bCs/>
                <w:color w:val="FFFFFF" w:themeColor="background1"/>
                <w:sz w:val="26"/>
                <w:szCs w:val="26"/>
                <w:lang w:val="en-IE"/>
              </w:rPr>
              <w:t>Quality of the project</w:t>
            </w:r>
            <w:r w:rsidRPr="009208CB">
              <w:rPr>
                <w:b/>
                <w:bCs/>
                <w:color w:val="FFFFFF" w:themeColor="background1"/>
                <w:sz w:val="24"/>
                <w:szCs w:val="24"/>
                <w:lang w:val="en-IE"/>
              </w:rPr>
              <w:t xml:space="preserve"> </w:t>
            </w:r>
          </w:p>
        </w:tc>
      </w:tr>
      <w:tr w:rsidR="00AE187B" w:rsidRPr="009208CB" w14:paraId="4134572E" w14:textId="77777777" w:rsidTr="00F760DC">
        <w:trPr>
          <w:trHeight w:val="557"/>
        </w:trPr>
        <w:tc>
          <w:tcPr>
            <w:tcW w:w="3012" w:type="dxa"/>
            <w:tcBorders>
              <w:top w:val="single" w:sz="4" w:space="0" w:color="auto"/>
              <w:left w:val="single" w:sz="4" w:space="0" w:color="auto"/>
              <w:bottom w:val="single" w:sz="4" w:space="0" w:color="auto"/>
              <w:right w:val="single" w:sz="4" w:space="0" w:color="auto"/>
            </w:tcBorders>
            <w:vAlign w:val="center"/>
          </w:tcPr>
          <w:p w14:paraId="2A2E33F4" w14:textId="0C0FC4EB" w:rsidR="00AE187B" w:rsidRPr="009208CB" w:rsidRDefault="00AE187B">
            <w:pPr>
              <w:spacing w:line="240" w:lineRule="auto"/>
              <w:jc w:val="center"/>
              <w:rPr>
                <w:b/>
                <w:bCs/>
                <w:sz w:val="24"/>
                <w:szCs w:val="24"/>
                <w:lang w:val="en-IE"/>
              </w:rPr>
            </w:pPr>
            <w:r w:rsidRPr="009208CB">
              <w:rPr>
                <w:b/>
                <w:bCs/>
                <w:sz w:val="24"/>
                <w:szCs w:val="24"/>
                <w:lang w:val="en-IE"/>
              </w:rPr>
              <w:t xml:space="preserve">1. Design, </w:t>
            </w:r>
            <w:r w:rsidR="009208CB" w:rsidRPr="009208CB">
              <w:rPr>
                <w:b/>
                <w:bCs/>
                <w:sz w:val="24"/>
                <w:szCs w:val="24"/>
                <w:lang w:val="en-IE"/>
              </w:rPr>
              <w:t>organisation,</w:t>
            </w:r>
            <w:r w:rsidRPr="009208CB">
              <w:rPr>
                <w:b/>
                <w:bCs/>
                <w:sz w:val="24"/>
                <w:szCs w:val="24"/>
                <w:lang w:val="en-IE"/>
              </w:rPr>
              <w:t xml:space="preserve"> and management of the project at national level</w:t>
            </w:r>
          </w:p>
          <w:p w14:paraId="498BD7C7" w14:textId="77777777" w:rsidR="00AE187B" w:rsidRPr="009208CB" w:rsidRDefault="00AE187B">
            <w:pPr>
              <w:spacing w:line="240" w:lineRule="auto"/>
              <w:rPr>
                <w:rFonts w:cstheme="minorHAnsi"/>
                <w:sz w:val="24"/>
                <w:szCs w:val="24"/>
                <w:lang w:val="en-IE"/>
              </w:rPr>
            </w:pPr>
          </w:p>
          <w:p w14:paraId="14E1D9B8" w14:textId="77777777" w:rsidR="00AE187B" w:rsidRPr="009208CB" w:rsidRDefault="00AE187B">
            <w:pPr>
              <w:spacing w:line="240" w:lineRule="auto"/>
              <w:jc w:val="center"/>
              <w:rPr>
                <w:sz w:val="24"/>
                <w:szCs w:val="24"/>
                <w:lang w:val="en-IE"/>
              </w:rPr>
            </w:pPr>
            <w:r w:rsidRPr="009208CB">
              <w:rPr>
                <w:lang w:val="en-IE"/>
              </w:rPr>
              <w:t xml:space="preserve">Describe the planned implementation methodology, the organisation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vAlign w:val="center"/>
          </w:tcPr>
          <w:p w14:paraId="376A14F4" w14:textId="77777777" w:rsidR="00AE187B" w:rsidRPr="009208CB" w:rsidRDefault="00AE187B">
            <w:pPr>
              <w:spacing w:line="240" w:lineRule="auto"/>
              <w:rPr>
                <w:rFonts w:cstheme="minorHAnsi"/>
                <w:sz w:val="24"/>
                <w:szCs w:val="24"/>
                <w:lang w:val="en-IE"/>
              </w:rPr>
            </w:pPr>
          </w:p>
          <w:p w14:paraId="7BB29573" w14:textId="77777777" w:rsidR="00AE187B" w:rsidRPr="009208CB" w:rsidRDefault="00AE187B">
            <w:pPr>
              <w:spacing w:line="240" w:lineRule="auto"/>
              <w:rPr>
                <w:rFonts w:cstheme="minorHAnsi"/>
                <w:sz w:val="24"/>
                <w:szCs w:val="24"/>
                <w:lang w:val="en-IE"/>
              </w:rPr>
            </w:pPr>
          </w:p>
          <w:p w14:paraId="0D1C618E" w14:textId="77777777" w:rsidR="00AE187B" w:rsidRPr="009208CB" w:rsidRDefault="00AE187B">
            <w:pPr>
              <w:spacing w:line="240" w:lineRule="auto"/>
              <w:rPr>
                <w:rFonts w:cstheme="minorHAnsi"/>
                <w:sz w:val="24"/>
                <w:szCs w:val="24"/>
                <w:lang w:val="en-IE"/>
              </w:rPr>
            </w:pPr>
          </w:p>
          <w:p w14:paraId="14D732F8" w14:textId="77777777" w:rsidR="00AE187B" w:rsidRPr="009208CB" w:rsidRDefault="00AE187B">
            <w:pPr>
              <w:spacing w:line="240" w:lineRule="auto"/>
              <w:rPr>
                <w:rFonts w:cstheme="minorHAnsi"/>
                <w:sz w:val="24"/>
                <w:szCs w:val="24"/>
                <w:lang w:val="en-IE"/>
              </w:rPr>
            </w:pPr>
          </w:p>
          <w:p w14:paraId="1ECB1848" w14:textId="77777777" w:rsidR="00AE187B" w:rsidRPr="009208CB" w:rsidRDefault="00AE187B">
            <w:pPr>
              <w:spacing w:line="240" w:lineRule="auto"/>
              <w:rPr>
                <w:rFonts w:cstheme="minorHAnsi"/>
                <w:sz w:val="24"/>
                <w:szCs w:val="24"/>
                <w:lang w:val="en-IE"/>
              </w:rPr>
            </w:pPr>
          </w:p>
          <w:p w14:paraId="706F40DE" w14:textId="77777777" w:rsidR="00AE187B" w:rsidRPr="009208CB" w:rsidRDefault="00AE187B">
            <w:pPr>
              <w:spacing w:line="240" w:lineRule="auto"/>
              <w:rPr>
                <w:rFonts w:cstheme="minorHAnsi"/>
                <w:sz w:val="24"/>
                <w:szCs w:val="24"/>
                <w:lang w:val="en-IE"/>
              </w:rPr>
            </w:pPr>
          </w:p>
          <w:p w14:paraId="7718861F" w14:textId="77777777" w:rsidR="00AE187B" w:rsidRPr="009208CB" w:rsidRDefault="00AE187B">
            <w:pPr>
              <w:spacing w:line="240" w:lineRule="auto"/>
              <w:rPr>
                <w:rFonts w:cstheme="minorHAnsi"/>
                <w:sz w:val="24"/>
                <w:szCs w:val="24"/>
                <w:lang w:val="en-IE"/>
              </w:rPr>
            </w:pPr>
          </w:p>
          <w:p w14:paraId="02DE4EAC" w14:textId="77777777" w:rsidR="00AE187B" w:rsidRPr="009208CB" w:rsidRDefault="00AE187B">
            <w:pPr>
              <w:spacing w:line="240" w:lineRule="auto"/>
              <w:rPr>
                <w:rFonts w:cstheme="minorHAnsi"/>
                <w:sz w:val="24"/>
                <w:szCs w:val="24"/>
                <w:lang w:val="en-IE"/>
              </w:rPr>
            </w:pPr>
          </w:p>
          <w:p w14:paraId="257CD642" w14:textId="77777777" w:rsidR="00AE187B" w:rsidRPr="009208CB" w:rsidRDefault="00AE187B">
            <w:pPr>
              <w:spacing w:line="240" w:lineRule="auto"/>
              <w:rPr>
                <w:rFonts w:cstheme="minorHAnsi"/>
                <w:sz w:val="24"/>
                <w:szCs w:val="24"/>
                <w:lang w:val="en-IE"/>
              </w:rPr>
            </w:pPr>
          </w:p>
        </w:tc>
      </w:tr>
      <w:tr w:rsidR="00AE187B" w:rsidRPr="009208CB" w14:paraId="7475BE30" w14:textId="77777777" w:rsidTr="00F760DC">
        <w:trPr>
          <w:trHeight w:val="416"/>
        </w:trPr>
        <w:tc>
          <w:tcPr>
            <w:tcW w:w="3012" w:type="dxa"/>
            <w:tcBorders>
              <w:top w:val="single" w:sz="4" w:space="0" w:color="auto"/>
              <w:left w:val="single" w:sz="4" w:space="0" w:color="auto"/>
              <w:bottom w:val="single" w:sz="4" w:space="0" w:color="auto"/>
              <w:right w:val="single" w:sz="4" w:space="0" w:color="auto"/>
            </w:tcBorders>
            <w:vAlign w:val="center"/>
          </w:tcPr>
          <w:p w14:paraId="100148D8" w14:textId="77777777" w:rsidR="00AE187B" w:rsidRPr="009208CB" w:rsidRDefault="00AE187B">
            <w:pPr>
              <w:spacing w:line="240" w:lineRule="auto"/>
              <w:jc w:val="center"/>
              <w:rPr>
                <w:b/>
                <w:bCs/>
                <w:sz w:val="24"/>
                <w:szCs w:val="24"/>
                <w:lang w:val="en-IE"/>
              </w:rPr>
            </w:pPr>
            <w:r w:rsidRPr="009208CB">
              <w:rPr>
                <w:b/>
                <w:bCs/>
                <w:sz w:val="24"/>
                <w:szCs w:val="24"/>
                <w:lang w:val="en-IE"/>
              </w:rPr>
              <w:t>2. Indicative Timetable</w:t>
            </w:r>
          </w:p>
          <w:p w14:paraId="1C5444BD" w14:textId="77777777" w:rsidR="00AE187B" w:rsidRPr="009208CB" w:rsidRDefault="00AE187B">
            <w:pPr>
              <w:spacing w:line="240" w:lineRule="auto"/>
              <w:jc w:val="center"/>
              <w:rPr>
                <w:rFonts w:cstheme="minorHAnsi"/>
                <w:b/>
                <w:sz w:val="24"/>
                <w:szCs w:val="24"/>
                <w:lang w:val="en-IE"/>
              </w:rPr>
            </w:pPr>
          </w:p>
          <w:p w14:paraId="67DDB7F6" w14:textId="36969D3C" w:rsidR="00AE187B" w:rsidRPr="009208CB" w:rsidRDefault="00AE187B">
            <w:pPr>
              <w:spacing w:line="240" w:lineRule="auto"/>
              <w:jc w:val="center"/>
              <w:rPr>
                <w:lang w:val="en-IE"/>
              </w:rPr>
            </w:pPr>
            <w:r w:rsidRPr="009208CB">
              <w:rPr>
                <w:lang w:val="en-IE"/>
              </w:rPr>
              <w:t>Indicate and justify the</w:t>
            </w:r>
            <w:r w:rsidR="00CB3198" w:rsidRPr="009208CB">
              <w:rPr>
                <w:lang w:val="en-IE"/>
              </w:rPr>
              <w:t xml:space="preserve"> reasoning behind the</w:t>
            </w:r>
            <w:r w:rsidRPr="009208CB">
              <w:rPr>
                <w:lang w:val="en-IE"/>
              </w:rPr>
              <w:t xml:space="preserve"> duration of the project and its activities</w:t>
            </w:r>
          </w:p>
          <w:p w14:paraId="66C98C09" w14:textId="4E150E4B" w:rsidR="00AE187B" w:rsidRPr="009208CB" w:rsidRDefault="37319F46" w:rsidP="59E13A62">
            <w:pPr>
              <w:spacing w:line="240" w:lineRule="auto"/>
              <w:jc w:val="center"/>
              <w:rPr>
                <w:lang w:val="en-IE"/>
              </w:rPr>
            </w:pPr>
            <w:r w:rsidRPr="009208CB">
              <w:rPr>
                <w:lang w:val="en-IE"/>
              </w:rPr>
              <w:lastRenderedPageBreak/>
              <w:t xml:space="preserve"> (</w:t>
            </w:r>
            <w:proofErr w:type="gramStart"/>
            <w:r w:rsidRPr="009208CB">
              <w:rPr>
                <w:lang w:val="en-IE"/>
              </w:rPr>
              <w:t>to</w:t>
            </w:r>
            <w:proofErr w:type="gramEnd"/>
            <w:r w:rsidRPr="009208CB">
              <w:rPr>
                <w:lang w:val="en-IE"/>
              </w:rPr>
              <w:t xml:space="preserve"> be aligned with </w:t>
            </w:r>
            <w:r w:rsidR="30765582" w:rsidRPr="009208CB">
              <w:rPr>
                <w:lang w:val="en-IE"/>
              </w:rPr>
              <w:t xml:space="preserve">the </w:t>
            </w:r>
            <w:r w:rsidRPr="009208CB">
              <w:rPr>
                <w:lang w:val="en-IE"/>
              </w:rPr>
              <w:t xml:space="preserve">budget form) </w:t>
            </w:r>
          </w:p>
          <w:p w14:paraId="4B6CF9D3" w14:textId="2E73B943" w:rsidR="00AE187B" w:rsidRPr="009208CB" w:rsidRDefault="00AE187B" w:rsidP="59E13A62">
            <w:pPr>
              <w:spacing w:line="240" w:lineRule="auto"/>
              <w:jc w:val="center"/>
              <w:rPr>
                <w:lang w:val="en-IE"/>
              </w:rPr>
            </w:pPr>
          </w:p>
          <w:p w14:paraId="3FE74623" w14:textId="700947F2" w:rsidR="00AE187B" w:rsidRPr="009208CB" w:rsidRDefault="00AE187B" w:rsidP="59E13A62">
            <w:pPr>
              <w:spacing w:line="240" w:lineRule="auto"/>
              <w:jc w:val="center"/>
              <w:rPr>
                <w:highlight w:val="yellow"/>
                <w:lang w:val="en-IE"/>
              </w:rPr>
            </w:pPr>
          </w:p>
        </w:tc>
        <w:tc>
          <w:tcPr>
            <w:tcW w:w="6564" w:type="dxa"/>
            <w:tcBorders>
              <w:top w:val="single" w:sz="4" w:space="0" w:color="auto"/>
              <w:left w:val="single" w:sz="4" w:space="0" w:color="auto"/>
              <w:bottom w:val="single" w:sz="4" w:space="0" w:color="auto"/>
              <w:right w:val="single" w:sz="4" w:space="0" w:color="auto"/>
            </w:tcBorders>
            <w:vAlign w:val="center"/>
          </w:tcPr>
          <w:p w14:paraId="5CB016B1" w14:textId="77777777" w:rsidR="0007209A" w:rsidRPr="009208CB" w:rsidRDefault="0007209A" w:rsidP="0007209A">
            <w:pPr>
              <w:tabs>
                <w:tab w:val="left" w:pos="2385"/>
              </w:tabs>
              <w:spacing w:line="240" w:lineRule="auto"/>
              <w:rPr>
                <w:sz w:val="24"/>
                <w:szCs w:val="24"/>
                <w:u w:val="single"/>
                <w:lang w:val="en-IE"/>
              </w:rPr>
            </w:pPr>
            <w:r w:rsidRPr="009208CB">
              <w:rPr>
                <w:sz w:val="24"/>
                <w:szCs w:val="24"/>
                <w:lang w:val="en-IE"/>
              </w:rPr>
              <w:lastRenderedPageBreak/>
              <w:t>Work package 1:</w:t>
            </w:r>
          </w:p>
          <w:p w14:paraId="6A6361E2" w14:textId="77777777" w:rsidR="0007209A" w:rsidRPr="009208CB" w:rsidRDefault="0007209A" w:rsidP="0007209A">
            <w:pPr>
              <w:tabs>
                <w:tab w:val="left" w:pos="2385"/>
              </w:tabs>
              <w:spacing w:line="240" w:lineRule="auto"/>
              <w:rPr>
                <w:sz w:val="24"/>
                <w:szCs w:val="24"/>
                <w:lang w:val="en-IE"/>
              </w:rPr>
            </w:pPr>
            <w:r w:rsidRPr="009208CB">
              <w:rPr>
                <w:sz w:val="24"/>
                <w:szCs w:val="24"/>
                <w:lang w:val="en-IE"/>
              </w:rPr>
              <w:t>Work package 2:</w:t>
            </w:r>
          </w:p>
          <w:p w14:paraId="01AF164A" w14:textId="77777777" w:rsidR="0007209A" w:rsidRPr="009208CB" w:rsidRDefault="0007209A" w:rsidP="0007209A">
            <w:pPr>
              <w:tabs>
                <w:tab w:val="left" w:pos="2385"/>
              </w:tabs>
              <w:spacing w:line="240" w:lineRule="auto"/>
              <w:rPr>
                <w:sz w:val="24"/>
                <w:szCs w:val="24"/>
                <w:lang w:val="en-IE"/>
              </w:rPr>
            </w:pPr>
            <w:r w:rsidRPr="009208CB">
              <w:rPr>
                <w:sz w:val="24"/>
                <w:szCs w:val="24"/>
                <w:lang w:val="en-IE"/>
              </w:rPr>
              <w:t>Work package 3:</w:t>
            </w:r>
          </w:p>
          <w:p w14:paraId="34F6B9AC" w14:textId="77777777" w:rsidR="0007209A" w:rsidRPr="009208CB" w:rsidRDefault="0007209A" w:rsidP="0007209A">
            <w:pPr>
              <w:tabs>
                <w:tab w:val="left" w:pos="2385"/>
              </w:tabs>
              <w:spacing w:line="240" w:lineRule="auto"/>
              <w:rPr>
                <w:sz w:val="24"/>
                <w:szCs w:val="24"/>
                <w:lang w:val="en-IE"/>
              </w:rPr>
            </w:pPr>
            <w:r w:rsidRPr="009208CB">
              <w:rPr>
                <w:sz w:val="24"/>
                <w:szCs w:val="24"/>
                <w:lang w:val="en-IE"/>
              </w:rPr>
              <w:t xml:space="preserve">Work package </w:t>
            </w:r>
            <w:r w:rsidRPr="009208CB">
              <w:rPr>
                <w:i/>
                <w:iCs/>
                <w:sz w:val="24"/>
                <w:szCs w:val="24"/>
                <w:lang w:val="en-IE"/>
              </w:rPr>
              <w:t>x</w:t>
            </w:r>
            <w:r w:rsidRPr="009208CB">
              <w:rPr>
                <w:sz w:val="24"/>
                <w:szCs w:val="24"/>
                <w:lang w:val="en-IE"/>
              </w:rPr>
              <w:t>:</w:t>
            </w:r>
          </w:p>
          <w:p w14:paraId="267A8A87" w14:textId="77777777" w:rsidR="00AE187B" w:rsidRPr="009208CB" w:rsidRDefault="00AE187B">
            <w:pPr>
              <w:spacing w:line="240" w:lineRule="auto"/>
              <w:rPr>
                <w:rFonts w:cstheme="minorHAnsi"/>
                <w:sz w:val="24"/>
                <w:szCs w:val="24"/>
                <w:lang w:val="en-IE"/>
              </w:rPr>
            </w:pPr>
          </w:p>
          <w:p w14:paraId="46212067" w14:textId="77777777" w:rsidR="00AE187B" w:rsidRPr="009208CB" w:rsidRDefault="00AE187B">
            <w:pPr>
              <w:spacing w:line="240" w:lineRule="auto"/>
              <w:rPr>
                <w:rFonts w:cstheme="minorHAnsi"/>
                <w:sz w:val="24"/>
                <w:szCs w:val="24"/>
                <w:lang w:val="en-IE"/>
              </w:rPr>
            </w:pPr>
          </w:p>
          <w:p w14:paraId="7FE4F491" w14:textId="77777777" w:rsidR="00AE187B" w:rsidRPr="009208CB" w:rsidRDefault="00AE187B">
            <w:pPr>
              <w:spacing w:line="240" w:lineRule="auto"/>
              <w:rPr>
                <w:rFonts w:cstheme="minorHAnsi"/>
                <w:sz w:val="24"/>
                <w:szCs w:val="24"/>
                <w:lang w:val="en-IE"/>
              </w:rPr>
            </w:pPr>
          </w:p>
          <w:p w14:paraId="0D876720" w14:textId="77777777" w:rsidR="00AE187B" w:rsidRPr="009208CB" w:rsidRDefault="00AE187B">
            <w:pPr>
              <w:spacing w:line="240" w:lineRule="auto"/>
              <w:rPr>
                <w:rFonts w:cstheme="minorHAnsi"/>
                <w:sz w:val="24"/>
                <w:szCs w:val="24"/>
                <w:lang w:val="en-IE"/>
              </w:rPr>
            </w:pPr>
          </w:p>
          <w:p w14:paraId="1E8BE143" w14:textId="77777777" w:rsidR="00AE187B" w:rsidRPr="009208CB" w:rsidRDefault="00AE187B">
            <w:pPr>
              <w:spacing w:line="240" w:lineRule="auto"/>
              <w:rPr>
                <w:rFonts w:cstheme="minorHAnsi"/>
                <w:sz w:val="24"/>
                <w:szCs w:val="24"/>
                <w:lang w:val="en-IE"/>
              </w:rPr>
            </w:pPr>
          </w:p>
          <w:p w14:paraId="774D8860" w14:textId="77777777" w:rsidR="00AE187B" w:rsidRPr="009208CB" w:rsidRDefault="00AE187B">
            <w:pPr>
              <w:spacing w:line="240" w:lineRule="auto"/>
              <w:rPr>
                <w:rFonts w:cstheme="minorHAnsi"/>
                <w:sz w:val="24"/>
                <w:szCs w:val="24"/>
                <w:lang w:val="en-IE"/>
              </w:rPr>
            </w:pPr>
          </w:p>
        </w:tc>
      </w:tr>
      <w:tr w:rsidR="00761FB2" w:rsidRPr="009208CB" w14:paraId="44D18E64" w14:textId="77777777" w:rsidTr="00F760DC">
        <w:trPr>
          <w:trHeight w:val="429"/>
        </w:trPr>
        <w:tc>
          <w:tcPr>
            <w:tcW w:w="3012" w:type="dxa"/>
            <w:vMerge w:val="restart"/>
            <w:tcBorders>
              <w:top w:val="single" w:sz="4" w:space="0" w:color="auto"/>
              <w:left w:val="single" w:sz="4" w:space="0" w:color="auto"/>
              <w:right w:val="single" w:sz="4" w:space="0" w:color="auto"/>
            </w:tcBorders>
            <w:vAlign w:val="center"/>
          </w:tcPr>
          <w:p w14:paraId="640E2641" w14:textId="77777777" w:rsidR="00761FB2" w:rsidRPr="009208CB" w:rsidRDefault="00761FB2">
            <w:pPr>
              <w:spacing w:line="240" w:lineRule="auto"/>
              <w:jc w:val="center"/>
              <w:rPr>
                <w:rFonts w:cstheme="minorHAnsi"/>
                <w:b/>
                <w:sz w:val="24"/>
                <w:szCs w:val="24"/>
                <w:lang w:val="en-IE"/>
              </w:rPr>
            </w:pPr>
          </w:p>
          <w:p w14:paraId="0DDE7E55" w14:textId="77777777" w:rsidR="00761FB2" w:rsidRPr="009208CB" w:rsidRDefault="00761FB2">
            <w:pPr>
              <w:spacing w:line="240" w:lineRule="auto"/>
              <w:rPr>
                <w:rFonts w:cstheme="minorHAnsi"/>
                <w:b/>
                <w:sz w:val="24"/>
                <w:szCs w:val="24"/>
                <w:lang w:val="en-IE"/>
              </w:rPr>
            </w:pPr>
          </w:p>
          <w:p w14:paraId="2BA139E1" w14:textId="77777777" w:rsidR="00761FB2" w:rsidRPr="009208CB" w:rsidRDefault="00761FB2">
            <w:pPr>
              <w:spacing w:line="240" w:lineRule="auto"/>
              <w:jc w:val="center"/>
              <w:rPr>
                <w:rFonts w:cstheme="minorHAnsi"/>
                <w:b/>
                <w:sz w:val="24"/>
                <w:szCs w:val="24"/>
                <w:lang w:val="en-IE"/>
              </w:rPr>
            </w:pPr>
          </w:p>
          <w:p w14:paraId="63362CA6" w14:textId="77777777" w:rsidR="00761FB2" w:rsidRPr="009208CB" w:rsidRDefault="00761FB2">
            <w:pPr>
              <w:spacing w:line="240" w:lineRule="auto"/>
              <w:jc w:val="center"/>
              <w:rPr>
                <w:rFonts w:cstheme="minorHAnsi"/>
                <w:b/>
                <w:sz w:val="24"/>
                <w:szCs w:val="24"/>
                <w:lang w:val="en-IE"/>
              </w:rPr>
            </w:pPr>
          </w:p>
          <w:p w14:paraId="305BDA2F" w14:textId="77777777" w:rsidR="00761FB2" w:rsidRPr="009208CB" w:rsidRDefault="00761FB2">
            <w:pPr>
              <w:spacing w:line="240" w:lineRule="auto"/>
              <w:jc w:val="center"/>
              <w:rPr>
                <w:b/>
                <w:bCs/>
                <w:sz w:val="24"/>
                <w:szCs w:val="24"/>
                <w:lang w:val="en-IE"/>
              </w:rPr>
            </w:pPr>
            <w:r w:rsidRPr="009208CB">
              <w:rPr>
                <w:b/>
                <w:bCs/>
                <w:sz w:val="24"/>
                <w:szCs w:val="24"/>
                <w:lang w:val="en-IE"/>
              </w:rPr>
              <w:t>3. Information on the budget</w:t>
            </w:r>
          </w:p>
          <w:p w14:paraId="4ECE1CE8" w14:textId="77777777" w:rsidR="00761FB2" w:rsidRPr="009208CB" w:rsidRDefault="00761FB2">
            <w:pPr>
              <w:spacing w:line="240" w:lineRule="auto"/>
              <w:jc w:val="center"/>
              <w:rPr>
                <w:rFonts w:cstheme="minorHAnsi"/>
                <w:b/>
                <w:sz w:val="24"/>
                <w:szCs w:val="24"/>
                <w:lang w:val="en-IE"/>
              </w:rPr>
            </w:pPr>
          </w:p>
          <w:p w14:paraId="5437D655" w14:textId="41AEF923" w:rsidR="00761FB2" w:rsidRPr="009208CB" w:rsidRDefault="00761FB2">
            <w:pPr>
              <w:spacing w:line="240" w:lineRule="auto"/>
              <w:jc w:val="center"/>
              <w:rPr>
                <w:b/>
                <w:bCs/>
                <w:sz w:val="24"/>
                <w:szCs w:val="24"/>
                <w:lang w:val="en-IE"/>
              </w:rPr>
            </w:pPr>
            <w:r w:rsidRPr="009208CB">
              <w:rPr>
                <w:lang w:val="en-IE"/>
              </w:rPr>
              <w:t>(</w:t>
            </w:r>
            <w:proofErr w:type="gramStart"/>
            <w:r w:rsidRPr="009208CB">
              <w:rPr>
                <w:lang w:val="en-IE"/>
              </w:rPr>
              <w:t>to</w:t>
            </w:r>
            <w:proofErr w:type="gramEnd"/>
            <w:r w:rsidRPr="009208CB">
              <w:rPr>
                <w:lang w:val="en-IE"/>
              </w:rPr>
              <w:t xml:space="preserve">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2663DA" w14:textId="24923295" w:rsidR="00761FB2" w:rsidRPr="009208CB" w:rsidRDefault="00761FB2" w:rsidP="00761FB2">
            <w:pPr>
              <w:spacing w:line="240" w:lineRule="auto"/>
              <w:jc w:val="center"/>
              <w:rPr>
                <w:b/>
                <w:lang w:val="en-IE"/>
              </w:rPr>
            </w:pPr>
            <w:r w:rsidRPr="009208CB">
              <w:rPr>
                <w:b/>
                <w:lang w:val="en-IE"/>
              </w:rPr>
              <w:t>Justification of the total eligible cost of the project (and per Member State in case of transnational project)</w:t>
            </w:r>
            <w:r w:rsidRPr="009208CB">
              <w:rPr>
                <w:rStyle w:val="FootnoteReference"/>
                <w:b/>
                <w:lang w:val="en-IE"/>
              </w:rPr>
              <w:footnoteReference w:id="4"/>
            </w:r>
            <w:r w:rsidRPr="009208CB">
              <w:rPr>
                <w:b/>
                <w:lang w:val="en-IE"/>
              </w:rPr>
              <w:t xml:space="preserve"> EUR</w:t>
            </w:r>
          </w:p>
        </w:tc>
      </w:tr>
      <w:tr w:rsidR="00761FB2" w:rsidRPr="009208CB" w14:paraId="269F7175" w14:textId="77777777" w:rsidTr="00F760DC">
        <w:trPr>
          <w:trHeight w:val="339"/>
        </w:trPr>
        <w:tc>
          <w:tcPr>
            <w:tcW w:w="0" w:type="auto"/>
            <w:vMerge/>
            <w:vAlign w:val="center"/>
            <w:hideMark/>
          </w:tcPr>
          <w:p w14:paraId="36507742" w14:textId="77777777" w:rsidR="00761FB2" w:rsidRPr="009208CB" w:rsidRDefault="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vAlign w:val="center"/>
          </w:tcPr>
          <w:p w14:paraId="244B9E01" w14:textId="6B22FC3E" w:rsidR="00761FB2" w:rsidRPr="009208CB" w:rsidRDefault="6569E3C7" w:rsidP="59E13A62">
            <w:pPr>
              <w:spacing w:line="240" w:lineRule="auto"/>
              <w:rPr>
                <w:b/>
                <w:bCs/>
                <w:lang w:val="en-IE"/>
              </w:rPr>
            </w:pPr>
            <w:r w:rsidRPr="009208CB">
              <w:rPr>
                <w:b/>
                <w:bCs/>
                <w:lang w:val="en-IE"/>
              </w:rPr>
              <w:t>Total eligible cost of the project EUR:</w:t>
            </w:r>
          </w:p>
          <w:p w14:paraId="0200EA7A" w14:textId="4785CC99" w:rsidR="00761FB2" w:rsidRPr="009208CB" w:rsidRDefault="1926391C" w:rsidP="59E13A62">
            <w:pPr>
              <w:tabs>
                <w:tab w:val="left" w:pos="2385"/>
              </w:tabs>
              <w:spacing w:line="240" w:lineRule="auto"/>
              <w:rPr>
                <w:sz w:val="24"/>
                <w:szCs w:val="24"/>
                <w:u w:val="single"/>
                <w:lang w:val="en-IE"/>
              </w:rPr>
            </w:pPr>
            <w:r w:rsidRPr="009208CB">
              <w:rPr>
                <w:sz w:val="24"/>
                <w:szCs w:val="24"/>
                <w:lang w:val="en-IE"/>
              </w:rPr>
              <w:t>Work package 1:</w:t>
            </w:r>
          </w:p>
          <w:p w14:paraId="03F8C150" w14:textId="3A98C4E3" w:rsidR="1926391C" w:rsidRPr="009208CB" w:rsidRDefault="1926391C" w:rsidP="59E13A62">
            <w:pPr>
              <w:tabs>
                <w:tab w:val="left" w:pos="2385"/>
              </w:tabs>
              <w:spacing w:line="240" w:lineRule="auto"/>
              <w:rPr>
                <w:sz w:val="24"/>
                <w:szCs w:val="24"/>
                <w:lang w:val="en-IE"/>
              </w:rPr>
            </w:pPr>
            <w:r w:rsidRPr="009208CB">
              <w:rPr>
                <w:sz w:val="24"/>
                <w:szCs w:val="24"/>
                <w:lang w:val="en-IE"/>
              </w:rPr>
              <w:t>Work package 2:</w:t>
            </w:r>
          </w:p>
          <w:p w14:paraId="5B8F3A4F" w14:textId="37DD5B01" w:rsidR="1926391C" w:rsidRPr="009208CB" w:rsidRDefault="1926391C" w:rsidP="59E13A62">
            <w:pPr>
              <w:tabs>
                <w:tab w:val="left" w:pos="2385"/>
              </w:tabs>
              <w:spacing w:line="240" w:lineRule="auto"/>
              <w:rPr>
                <w:sz w:val="24"/>
                <w:szCs w:val="24"/>
                <w:lang w:val="en-IE"/>
              </w:rPr>
            </w:pPr>
            <w:r w:rsidRPr="009208CB">
              <w:rPr>
                <w:sz w:val="24"/>
                <w:szCs w:val="24"/>
                <w:lang w:val="en-IE"/>
              </w:rPr>
              <w:t>Work package 3:</w:t>
            </w:r>
          </w:p>
          <w:p w14:paraId="32B5547D" w14:textId="6EF348DA" w:rsidR="1926391C" w:rsidRPr="009208CB" w:rsidRDefault="1926391C" w:rsidP="59E13A62">
            <w:pPr>
              <w:tabs>
                <w:tab w:val="left" w:pos="2385"/>
              </w:tabs>
              <w:spacing w:line="240" w:lineRule="auto"/>
              <w:rPr>
                <w:sz w:val="24"/>
                <w:szCs w:val="24"/>
                <w:lang w:val="en-IE"/>
              </w:rPr>
            </w:pPr>
            <w:r w:rsidRPr="009208CB">
              <w:rPr>
                <w:sz w:val="24"/>
                <w:szCs w:val="24"/>
                <w:lang w:val="en-IE"/>
              </w:rPr>
              <w:t xml:space="preserve">Work package </w:t>
            </w:r>
            <w:r w:rsidRPr="009208CB">
              <w:rPr>
                <w:i/>
                <w:iCs/>
                <w:sz w:val="24"/>
                <w:szCs w:val="24"/>
                <w:lang w:val="en-IE"/>
              </w:rPr>
              <w:t>x</w:t>
            </w:r>
            <w:r w:rsidRPr="009208CB">
              <w:rPr>
                <w:sz w:val="24"/>
                <w:szCs w:val="24"/>
                <w:lang w:val="en-IE"/>
              </w:rPr>
              <w:t>:</w:t>
            </w:r>
          </w:p>
          <w:p w14:paraId="2394FC27" w14:textId="77777777" w:rsidR="00761FB2" w:rsidRPr="009208CB" w:rsidRDefault="00761FB2" w:rsidP="00080CFC">
            <w:pPr>
              <w:tabs>
                <w:tab w:val="left" w:pos="2385"/>
              </w:tabs>
              <w:spacing w:line="240" w:lineRule="auto"/>
              <w:rPr>
                <w:rFonts w:cstheme="minorHAnsi"/>
                <w:sz w:val="24"/>
                <w:szCs w:val="24"/>
                <w:u w:val="single"/>
                <w:lang w:val="en-IE"/>
              </w:rPr>
            </w:pPr>
          </w:p>
          <w:p w14:paraId="47FBEC27" w14:textId="756AF70F" w:rsidR="00761FB2" w:rsidRPr="009208CB" w:rsidRDefault="00761FB2" w:rsidP="00080CFC">
            <w:pPr>
              <w:tabs>
                <w:tab w:val="left" w:pos="2385"/>
              </w:tabs>
              <w:spacing w:line="240" w:lineRule="auto"/>
              <w:rPr>
                <w:rFonts w:cstheme="minorHAnsi"/>
                <w:sz w:val="24"/>
                <w:szCs w:val="24"/>
                <w:u w:val="single"/>
                <w:lang w:val="en-IE"/>
              </w:rPr>
            </w:pPr>
          </w:p>
        </w:tc>
      </w:tr>
      <w:tr w:rsidR="00761FB2" w:rsidRPr="009208CB" w14:paraId="00985AF8" w14:textId="77777777" w:rsidTr="00F760DC">
        <w:trPr>
          <w:trHeight w:val="273"/>
        </w:trPr>
        <w:tc>
          <w:tcPr>
            <w:tcW w:w="0" w:type="auto"/>
            <w:vMerge/>
            <w:vAlign w:val="center"/>
            <w:hideMark/>
          </w:tcPr>
          <w:p w14:paraId="4DD04E73" w14:textId="77777777" w:rsidR="00761FB2" w:rsidRPr="009208CB" w:rsidRDefault="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5E6D6A" w14:textId="77777777" w:rsidR="00761FB2" w:rsidRPr="009208CB" w:rsidRDefault="00761FB2">
            <w:pPr>
              <w:spacing w:line="240" w:lineRule="auto"/>
              <w:jc w:val="center"/>
              <w:rPr>
                <w:b/>
                <w:bCs/>
                <w:sz w:val="24"/>
                <w:szCs w:val="24"/>
                <w:lang w:val="en-IE"/>
              </w:rPr>
            </w:pPr>
            <w:r w:rsidRPr="009208CB">
              <w:rPr>
                <w:b/>
                <w:bCs/>
                <w:sz w:val="24"/>
                <w:szCs w:val="24"/>
                <w:lang w:val="en-IE"/>
              </w:rPr>
              <w:t xml:space="preserve">Requested co-financing rate </w:t>
            </w:r>
          </w:p>
        </w:tc>
      </w:tr>
      <w:tr w:rsidR="00761FB2" w:rsidRPr="009208CB" w14:paraId="578AF915" w14:textId="77777777" w:rsidTr="00F760DC">
        <w:trPr>
          <w:trHeight w:val="593"/>
        </w:trPr>
        <w:tc>
          <w:tcPr>
            <w:tcW w:w="0" w:type="auto"/>
            <w:vMerge/>
            <w:vAlign w:val="center"/>
            <w:hideMark/>
          </w:tcPr>
          <w:p w14:paraId="6FE69F4D" w14:textId="77777777" w:rsidR="00761FB2" w:rsidRPr="009208CB" w:rsidRDefault="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vAlign w:val="center"/>
          </w:tcPr>
          <w:p w14:paraId="38A49594" w14:textId="11F7FB63" w:rsidR="00761FB2" w:rsidRPr="009208CB" w:rsidRDefault="00761FB2" w:rsidP="00761FB2">
            <w:pPr>
              <w:spacing w:line="240" w:lineRule="auto"/>
              <w:rPr>
                <w:b/>
                <w:lang w:val="en-IE"/>
              </w:rPr>
            </w:pPr>
            <w:r w:rsidRPr="009208CB">
              <w:rPr>
                <w:b/>
                <w:lang w:val="en-IE"/>
              </w:rPr>
              <w:t>Requested co-financing rate %:</w:t>
            </w:r>
          </w:p>
          <w:p w14:paraId="7D7A4A8D" w14:textId="6BB890F9" w:rsidR="00761FB2" w:rsidRPr="009208CB" w:rsidRDefault="00761FB2">
            <w:pPr>
              <w:spacing w:line="240" w:lineRule="auto"/>
              <w:rPr>
                <w:rFonts w:cstheme="minorHAnsi"/>
                <w:sz w:val="24"/>
                <w:szCs w:val="24"/>
                <w:u w:val="single"/>
                <w:lang w:val="en-IE"/>
              </w:rPr>
            </w:pPr>
          </w:p>
        </w:tc>
      </w:tr>
      <w:tr w:rsidR="00761FB2" w:rsidRPr="009208CB" w14:paraId="53EB2D0B" w14:textId="77777777" w:rsidTr="00F760DC">
        <w:trPr>
          <w:trHeight w:val="592"/>
        </w:trPr>
        <w:tc>
          <w:tcPr>
            <w:tcW w:w="0" w:type="auto"/>
            <w:vMerge/>
            <w:vAlign w:val="center"/>
            <w:hideMark/>
          </w:tcPr>
          <w:p w14:paraId="09829032" w14:textId="77777777" w:rsidR="00761FB2" w:rsidRPr="009208CB" w:rsidRDefault="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6BE2A4" w14:textId="77777777" w:rsidR="00761FB2" w:rsidRPr="009208CB" w:rsidRDefault="00761FB2" w:rsidP="00761FB2">
            <w:pPr>
              <w:spacing w:line="240" w:lineRule="auto"/>
              <w:jc w:val="center"/>
              <w:rPr>
                <w:b/>
                <w:lang w:val="en-IE"/>
              </w:rPr>
            </w:pPr>
            <w:r w:rsidRPr="009208CB">
              <w:rPr>
                <w:b/>
                <w:lang w:val="en-IE"/>
              </w:rPr>
              <w:t>Total EU contribution + 6% Technical Assistance</w:t>
            </w:r>
          </w:p>
          <w:p w14:paraId="3C8BA2A3" w14:textId="55E15BDE" w:rsidR="00761FB2" w:rsidRPr="009208CB" w:rsidRDefault="00761FB2" w:rsidP="001A2820">
            <w:pPr>
              <w:pStyle w:val="CommentText"/>
              <w:jc w:val="center"/>
              <w:rPr>
                <w:sz w:val="24"/>
                <w:szCs w:val="24"/>
                <w:lang w:val="en-IE"/>
              </w:rPr>
            </w:pPr>
          </w:p>
        </w:tc>
      </w:tr>
      <w:tr w:rsidR="00761FB2" w:rsidRPr="00535716" w14:paraId="21D3F152" w14:textId="77777777" w:rsidTr="00F760DC">
        <w:trPr>
          <w:trHeight w:val="538"/>
        </w:trPr>
        <w:tc>
          <w:tcPr>
            <w:tcW w:w="0" w:type="auto"/>
            <w:vMerge/>
            <w:vAlign w:val="center"/>
            <w:hideMark/>
          </w:tcPr>
          <w:p w14:paraId="002BD312" w14:textId="77777777" w:rsidR="00761FB2" w:rsidRPr="009208CB" w:rsidRDefault="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vAlign w:val="center"/>
          </w:tcPr>
          <w:p w14:paraId="3A7C6CE6" w14:textId="5FD76268" w:rsidR="00761FB2" w:rsidRPr="00E871B2" w:rsidRDefault="00761FB2" w:rsidP="00761FB2">
            <w:pPr>
              <w:rPr>
                <w:b/>
                <w:lang w:val="fr-BE"/>
              </w:rPr>
            </w:pPr>
            <w:r w:rsidRPr="00E871B2">
              <w:rPr>
                <w:b/>
                <w:lang w:val="fr-BE"/>
              </w:rPr>
              <w:t>Total EU contribution EUR</w:t>
            </w:r>
            <w:r w:rsidR="00FA66E9" w:rsidRPr="00E871B2">
              <w:rPr>
                <w:b/>
                <w:lang w:val="fr-BE"/>
              </w:rPr>
              <w:t xml:space="preserve"> </w:t>
            </w:r>
            <w:r w:rsidRPr="00E871B2">
              <w:rPr>
                <w:b/>
                <w:lang w:val="fr-BE"/>
              </w:rPr>
              <w:t>:</w:t>
            </w:r>
          </w:p>
          <w:p w14:paraId="2C4D0560" w14:textId="526A7830" w:rsidR="00761FB2" w:rsidRPr="00E871B2" w:rsidRDefault="00761FB2" w:rsidP="00761FB2">
            <w:pPr>
              <w:spacing w:line="240" w:lineRule="auto"/>
              <w:rPr>
                <w:rFonts w:cstheme="minorHAnsi"/>
                <w:sz w:val="24"/>
                <w:szCs w:val="24"/>
                <w:u w:val="single"/>
                <w:lang w:val="fr-BE"/>
              </w:rPr>
            </w:pPr>
            <w:r w:rsidRPr="00E871B2">
              <w:rPr>
                <w:b/>
                <w:lang w:val="fr-BE"/>
              </w:rPr>
              <w:t>6% Technical Assistance EUR :</w:t>
            </w:r>
          </w:p>
        </w:tc>
      </w:tr>
      <w:tr w:rsidR="00761FB2" w:rsidRPr="009208CB" w14:paraId="4FEB484D" w14:textId="77777777" w:rsidTr="00F760DC">
        <w:trPr>
          <w:trHeight w:val="538"/>
        </w:trPr>
        <w:tc>
          <w:tcPr>
            <w:tcW w:w="0" w:type="auto"/>
            <w:vMerge/>
            <w:vAlign w:val="center"/>
          </w:tcPr>
          <w:p w14:paraId="6B8A96EC" w14:textId="77777777" w:rsidR="00761FB2" w:rsidRPr="00E871B2" w:rsidRDefault="00761FB2">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208D84" w14:textId="77777777" w:rsidR="00F14DC4" w:rsidRPr="009208CB" w:rsidRDefault="00F14DC4" w:rsidP="00080CFC">
            <w:pPr>
              <w:spacing w:line="240" w:lineRule="auto"/>
              <w:jc w:val="center"/>
              <w:rPr>
                <w:b/>
                <w:lang w:val="en-IE"/>
              </w:rPr>
            </w:pPr>
            <w:r w:rsidRPr="009208CB">
              <w:rPr>
                <w:b/>
                <w:lang w:val="en-IE"/>
              </w:rPr>
              <w:t>Total amount to be committed to Member State’s amended programme</w:t>
            </w:r>
          </w:p>
          <w:p w14:paraId="3ECCBFEA" w14:textId="77777777" w:rsidR="00761FB2" w:rsidRPr="009208CB" w:rsidRDefault="00761FB2" w:rsidP="00761FB2">
            <w:pPr>
              <w:rPr>
                <w:b/>
                <w:lang w:val="en-IE"/>
              </w:rPr>
            </w:pPr>
          </w:p>
        </w:tc>
      </w:tr>
      <w:tr w:rsidR="00761FB2" w:rsidRPr="009208CB" w14:paraId="15560BDC" w14:textId="77777777" w:rsidTr="00F760DC">
        <w:trPr>
          <w:trHeight w:val="538"/>
        </w:trPr>
        <w:tc>
          <w:tcPr>
            <w:tcW w:w="0" w:type="auto"/>
            <w:vMerge/>
            <w:vAlign w:val="center"/>
          </w:tcPr>
          <w:p w14:paraId="7DC3856B" w14:textId="77777777" w:rsidR="00761FB2" w:rsidRPr="009208CB" w:rsidRDefault="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vAlign w:val="center"/>
          </w:tcPr>
          <w:p w14:paraId="7AC65D2D" w14:textId="5991B88F" w:rsidR="00F14DC4" w:rsidRPr="009208CB" w:rsidRDefault="00F14DC4" w:rsidP="00080CFC">
            <w:pPr>
              <w:tabs>
                <w:tab w:val="left" w:pos="2355"/>
              </w:tabs>
              <w:rPr>
                <w:b/>
                <w:lang w:val="en-IE"/>
              </w:rPr>
            </w:pPr>
            <w:r w:rsidRPr="009208CB">
              <w:rPr>
                <w:b/>
                <w:lang w:val="en-IE"/>
              </w:rPr>
              <w:t>Total EUR:</w:t>
            </w:r>
          </w:p>
          <w:p w14:paraId="50E2514E" w14:textId="291FE725" w:rsidR="00761FB2" w:rsidRPr="009208CB" w:rsidRDefault="00761FB2" w:rsidP="00080CFC">
            <w:pPr>
              <w:tabs>
                <w:tab w:val="left" w:pos="2355"/>
              </w:tabs>
              <w:rPr>
                <w:b/>
                <w:lang w:val="en-IE"/>
              </w:rPr>
            </w:pPr>
          </w:p>
        </w:tc>
      </w:tr>
      <w:tr w:rsidR="00761FB2" w:rsidRPr="009208CB" w14:paraId="062A0E4D" w14:textId="77777777" w:rsidTr="00F760DC">
        <w:trPr>
          <w:trHeight w:val="538"/>
        </w:trPr>
        <w:tc>
          <w:tcPr>
            <w:tcW w:w="0" w:type="auto"/>
            <w:vMerge/>
            <w:vAlign w:val="center"/>
          </w:tcPr>
          <w:p w14:paraId="6D5D5EFF" w14:textId="77777777" w:rsidR="00761FB2" w:rsidRPr="009208CB" w:rsidRDefault="00761FB2" w:rsidP="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26BE1" w14:textId="77777777" w:rsidR="00761FB2" w:rsidRPr="009208CB" w:rsidRDefault="00761FB2" w:rsidP="00761FB2">
            <w:pPr>
              <w:spacing w:line="240" w:lineRule="auto"/>
              <w:jc w:val="center"/>
              <w:rPr>
                <w:b/>
                <w:bCs/>
                <w:sz w:val="24"/>
                <w:szCs w:val="24"/>
                <w:lang w:val="en-IE"/>
              </w:rPr>
            </w:pPr>
            <w:r w:rsidRPr="009208CB">
              <w:rPr>
                <w:b/>
                <w:bCs/>
                <w:sz w:val="24"/>
                <w:szCs w:val="24"/>
                <w:lang w:val="en-IE"/>
              </w:rPr>
              <w:t>Statement from the Managing Authority</w:t>
            </w:r>
          </w:p>
          <w:p w14:paraId="32126143" w14:textId="6471754C" w:rsidR="00761FB2" w:rsidRPr="009208CB" w:rsidRDefault="00761FB2" w:rsidP="00080CFC">
            <w:pPr>
              <w:tabs>
                <w:tab w:val="left" w:pos="1965"/>
              </w:tabs>
              <w:rPr>
                <w:b/>
                <w:lang w:val="en-IE"/>
              </w:rPr>
            </w:pPr>
            <w:r w:rsidRPr="009208CB">
              <w:rPr>
                <w:lang w:val="en-IE"/>
              </w:rP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761FB2" w:rsidRPr="009208CB" w14:paraId="23353FDC" w14:textId="77777777" w:rsidTr="00F760DC">
        <w:trPr>
          <w:trHeight w:val="538"/>
        </w:trPr>
        <w:tc>
          <w:tcPr>
            <w:tcW w:w="0" w:type="auto"/>
            <w:vMerge/>
            <w:vAlign w:val="center"/>
          </w:tcPr>
          <w:p w14:paraId="7606480B" w14:textId="77777777" w:rsidR="00761FB2" w:rsidRPr="009208CB" w:rsidRDefault="00761FB2" w:rsidP="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vAlign w:val="center"/>
          </w:tcPr>
          <w:p w14:paraId="6A06D564" w14:textId="77777777" w:rsidR="00761FB2" w:rsidRPr="009208CB" w:rsidRDefault="00761FB2" w:rsidP="00761FB2">
            <w:pPr>
              <w:rPr>
                <w:b/>
                <w:lang w:val="en-IE"/>
              </w:rPr>
            </w:pPr>
          </w:p>
        </w:tc>
      </w:tr>
      <w:tr w:rsidR="00761FB2" w:rsidRPr="009208CB" w14:paraId="28E29E78" w14:textId="77777777" w:rsidTr="08941562">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7375702E" w14:textId="77777777" w:rsidR="00761FB2" w:rsidRPr="009208CB" w:rsidRDefault="00761FB2" w:rsidP="00657B75">
            <w:pPr>
              <w:spacing w:line="240" w:lineRule="auto"/>
              <w:rPr>
                <w:rFonts w:cstheme="minorHAnsi"/>
                <w:b/>
                <w:sz w:val="24"/>
                <w:szCs w:val="24"/>
                <w:lang w:val="en-IE"/>
              </w:rPr>
            </w:pPr>
          </w:p>
          <w:p w14:paraId="6197A9D1" w14:textId="1B957E8F" w:rsidR="00761FB2" w:rsidRPr="009208CB" w:rsidRDefault="6569E3C7" w:rsidP="59E13A62">
            <w:pPr>
              <w:spacing w:line="240" w:lineRule="auto"/>
              <w:jc w:val="center"/>
              <w:rPr>
                <w:b/>
                <w:bCs/>
                <w:sz w:val="24"/>
                <w:szCs w:val="24"/>
                <w:lang w:val="en-IE"/>
              </w:rPr>
            </w:pPr>
            <w:r w:rsidRPr="009208CB">
              <w:rPr>
                <w:b/>
                <w:bCs/>
                <w:sz w:val="24"/>
                <w:szCs w:val="24"/>
                <w:lang w:val="en-IE"/>
              </w:rPr>
              <w:t>4. Risk Management</w:t>
            </w:r>
          </w:p>
          <w:p w14:paraId="0C048FF5" w14:textId="5124E208" w:rsidR="00761FB2" w:rsidRPr="009208CB" w:rsidRDefault="00761FB2" w:rsidP="59E13A62">
            <w:pPr>
              <w:spacing w:line="240" w:lineRule="auto"/>
              <w:jc w:val="center"/>
              <w:rPr>
                <w:b/>
                <w:bCs/>
                <w:sz w:val="24"/>
                <w:szCs w:val="24"/>
                <w:lang w:val="en-IE"/>
              </w:rPr>
            </w:pPr>
          </w:p>
          <w:p w14:paraId="1D23917D" w14:textId="2E135A22" w:rsidR="00761FB2" w:rsidRPr="009208CB" w:rsidRDefault="26F8A4F5" w:rsidP="59E13A62">
            <w:pPr>
              <w:spacing w:line="240" w:lineRule="auto"/>
              <w:jc w:val="center"/>
              <w:rPr>
                <w:sz w:val="24"/>
                <w:szCs w:val="24"/>
                <w:lang w:val="en-IE"/>
              </w:rPr>
            </w:pPr>
            <w:r w:rsidRPr="009208CB">
              <w:rPr>
                <w:sz w:val="24"/>
                <w:szCs w:val="24"/>
                <w:lang w:val="en-IE"/>
              </w:rPr>
              <w:t xml:space="preserve">Please provide </w:t>
            </w:r>
            <w:proofErr w:type="gramStart"/>
            <w:r w:rsidRPr="009208CB">
              <w:rPr>
                <w:sz w:val="24"/>
                <w:szCs w:val="24"/>
                <w:lang w:val="en-IE"/>
              </w:rPr>
              <w:t>in particular information</w:t>
            </w:r>
            <w:proofErr w:type="gramEnd"/>
            <w:r w:rsidRPr="009208CB">
              <w:rPr>
                <w:sz w:val="24"/>
                <w:szCs w:val="24"/>
                <w:lang w:val="en-IE"/>
              </w:rPr>
              <w:t xml:space="preserve"> on the public procurement necessary for </w:t>
            </w:r>
            <w:r w:rsidRPr="009208CB">
              <w:rPr>
                <w:sz w:val="24"/>
                <w:szCs w:val="24"/>
                <w:lang w:val="en-IE"/>
              </w:rPr>
              <w:lastRenderedPageBreak/>
              <w:t xml:space="preserve">the different priorities/ packages </w:t>
            </w:r>
          </w:p>
          <w:p w14:paraId="2AA4239B" w14:textId="3775871F" w:rsidR="00761FB2" w:rsidRPr="009208CB" w:rsidRDefault="00761FB2" w:rsidP="59E13A62">
            <w:pPr>
              <w:spacing w:line="240" w:lineRule="auto"/>
              <w:jc w:val="center"/>
              <w:rPr>
                <w:sz w:val="24"/>
                <w:szCs w:val="24"/>
                <w:lang w:val="en-IE"/>
              </w:rPr>
            </w:pPr>
          </w:p>
          <w:p w14:paraId="7B5D9BBA" w14:textId="4C050550" w:rsidR="00761FB2" w:rsidRPr="009208CB" w:rsidRDefault="26F8A4F5" w:rsidP="59E13A62">
            <w:pPr>
              <w:spacing w:line="240" w:lineRule="auto"/>
              <w:jc w:val="center"/>
              <w:rPr>
                <w:sz w:val="24"/>
                <w:szCs w:val="24"/>
                <w:highlight w:val="yellow"/>
                <w:lang w:val="en-IE"/>
              </w:rPr>
            </w:pPr>
            <w:r w:rsidRPr="009208CB">
              <w:rPr>
                <w:sz w:val="24"/>
                <w:szCs w:val="24"/>
                <w:lang w:val="en-IE"/>
              </w:rPr>
              <w:t>(</w:t>
            </w:r>
            <w:proofErr w:type="gramStart"/>
            <w:r w:rsidR="00C11D79" w:rsidRPr="009208CB">
              <w:rPr>
                <w:sz w:val="24"/>
                <w:szCs w:val="24"/>
                <w:lang w:val="en-IE"/>
              </w:rPr>
              <w:t>to</w:t>
            </w:r>
            <w:proofErr w:type="gramEnd"/>
            <w:r w:rsidR="00C11D79" w:rsidRPr="009208CB">
              <w:rPr>
                <w:sz w:val="24"/>
                <w:szCs w:val="24"/>
                <w:lang w:val="en-IE"/>
              </w:rPr>
              <w:t xml:space="preserve"> be aligned with the</w:t>
            </w:r>
            <w:r w:rsidRPr="009208CB">
              <w:rPr>
                <w:sz w:val="24"/>
                <w:szCs w:val="24"/>
                <w:lang w:val="en-IE"/>
              </w:rPr>
              <w:t xml:space="preserve"> </w:t>
            </w:r>
            <w:r w:rsidR="00C11D79" w:rsidRPr="009208CB">
              <w:rPr>
                <w:sz w:val="24"/>
                <w:szCs w:val="24"/>
                <w:lang w:val="en-IE"/>
              </w:rPr>
              <w:t>budget form</w:t>
            </w:r>
            <w:r w:rsidRPr="009208CB">
              <w:rPr>
                <w:sz w:val="24"/>
                <w:szCs w:val="24"/>
                <w:lang w:val="en-IE"/>
              </w:rPr>
              <w:t xml:space="preserve">) </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Pr="009208CB" w:rsidRDefault="00761FB2" w:rsidP="00761FB2">
            <w:pPr>
              <w:spacing w:line="240" w:lineRule="auto"/>
              <w:jc w:val="center"/>
              <w:rPr>
                <w:b/>
                <w:bCs/>
                <w:sz w:val="24"/>
                <w:szCs w:val="24"/>
                <w:lang w:val="en-IE"/>
              </w:rPr>
            </w:pPr>
            <w:r w:rsidRPr="009208CB">
              <w:rPr>
                <w:b/>
                <w:bCs/>
                <w:sz w:val="24"/>
                <w:szCs w:val="24"/>
                <w:lang w:val="en-IE"/>
              </w:rPr>
              <w:lastRenderedPageBreak/>
              <w:t xml:space="preserve">Potential risks and measures to mitigate them </w:t>
            </w:r>
          </w:p>
        </w:tc>
      </w:tr>
      <w:tr w:rsidR="00761FB2" w:rsidRPr="009208CB" w14:paraId="6E545E55" w14:textId="77777777" w:rsidTr="08941562">
        <w:trPr>
          <w:trHeight w:val="832"/>
        </w:trPr>
        <w:tc>
          <w:tcPr>
            <w:tcW w:w="0" w:type="auto"/>
            <w:vMerge/>
            <w:vAlign w:val="center"/>
            <w:hideMark/>
          </w:tcPr>
          <w:p w14:paraId="18E62A47" w14:textId="77777777" w:rsidR="00761FB2" w:rsidRPr="009208CB" w:rsidRDefault="00761FB2" w:rsidP="00761FB2">
            <w:pPr>
              <w:spacing w:line="240" w:lineRule="auto"/>
              <w:rPr>
                <w:b/>
                <w:bCs/>
                <w:sz w:val="24"/>
                <w:szCs w:val="24"/>
                <w:lang w:val="en-IE"/>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761FB2" w:rsidRPr="009208CB" w:rsidRDefault="00761FB2" w:rsidP="00761FB2">
            <w:pPr>
              <w:spacing w:line="240" w:lineRule="auto"/>
              <w:rPr>
                <w:rFonts w:cstheme="minorHAnsi"/>
                <w:sz w:val="24"/>
                <w:szCs w:val="24"/>
                <w:lang w:val="en-IE"/>
              </w:rPr>
            </w:pPr>
          </w:p>
          <w:p w14:paraId="3A4E7111" w14:textId="77777777" w:rsidR="00761FB2" w:rsidRPr="009208CB" w:rsidRDefault="00761FB2" w:rsidP="00761FB2">
            <w:pPr>
              <w:spacing w:line="240" w:lineRule="auto"/>
              <w:rPr>
                <w:rFonts w:cstheme="minorHAnsi"/>
                <w:sz w:val="24"/>
                <w:szCs w:val="24"/>
                <w:u w:val="single"/>
                <w:lang w:val="en-IE"/>
              </w:rPr>
            </w:pPr>
          </w:p>
        </w:tc>
      </w:tr>
      <w:tr w:rsidR="00844218" w:rsidRPr="009208CB" w14:paraId="6E3ED7AC" w14:textId="77777777" w:rsidTr="08941562">
        <w:trPr>
          <w:trHeight w:val="274"/>
        </w:trPr>
        <w:tc>
          <w:tcPr>
            <w:tcW w:w="3012" w:type="dxa"/>
            <w:tcBorders>
              <w:top w:val="single" w:sz="4" w:space="0" w:color="auto"/>
              <w:left w:val="single" w:sz="4" w:space="0" w:color="auto"/>
              <w:bottom w:val="single" w:sz="4" w:space="0" w:color="auto"/>
              <w:right w:val="single" w:sz="4" w:space="0" w:color="auto"/>
            </w:tcBorders>
          </w:tcPr>
          <w:p w14:paraId="1207DF78" w14:textId="4712933B" w:rsidR="00844218" w:rsidRPr="009208CB" w:rsidRDefault="00844218" w:rsidP="00844218">
            <w:pPr>
              <w:spacing w:line="240" w:lineRule="auto"/>
              <w:jc w:val="center"/>
              <w:rPr>
                <w:b/>
                <w:bCs/>
                <w:sz w:val="24"/>
                <w:szCs w:val="24"/>
                <w:lang w:val="en-IE"/>
              </w:rPr>
            </w:pPr>
            <w:r w:rsidRPr="009208CB">
              <w:rPr>
                <w:b/>
                <w:bCs/>
                <w:sz w:val="24"/>
                <w:szCs w:val="24"/>
                <w:lang w:val="en-IE"/>
              </w:rPr>
              <w:t>5. Compliance with EU technical standards</w:t>
            </w:r>
          </w:p>
          <w:p w14:paraId="545C1963" w14:textId="77777777" w:rsidR="00844218" w:rsidRPr="009208CB" w:rsidRDefault="00844218" w:rsidP="00761FB2">
            <w:pPr>
              <w:spacing w:line="240" w:lineRule="auto"/>
              <w:jc w:val="center"/>
              <w:rPr>
                <w:b/>
                <w:bCs/>
                <w:sz w:val="24"/>
                <w:szCs w:val="24"/>
                <w:lang w:val="en-IE"/>
              </w:rPr>
            </w:pPr>
          </w:p>
          <w:p w14:paraId="2D757CCF" w14:textId="72870C5A" w:rsidR="00844218" w:rsidRPr="009208CB" w:rsidRDefault="00844218" w:rsidP="00761FB2">
            <w:pPr>
              <w:spacing w:line="240" w:lineRule="auto"/>
              <w:jc w:val="center"/>
              <w:rPr>
                <w:b/>
                <w:bCs/>
                <w:sz w:val="24"/>
                <w:szCs w:val="24"/>
                <w:lang w:val="en-IE"/>
              </w:rPr>
            </w:pPr>
            <w:r w:rsidRPr="009208CB">
              <w:rPr>
                <w:lang w:val="en-IE"/>
              </w:rPr>
              <w:t>Please explain how you will ensure that the standards established in accordance with Articles 16 and 64 of Regulation (EU) 2019/1896 are met when launching the purchase procedures for the equipment and ICT systems to be developed under this specific action.</w:t>
            </w:r>
          </w:p>
        </w:tc>
        <w:tc>
          <w:tcPr>
            <w:tcW w:w="6564" w:type="dxa"/>
            <w:tcBorders>
              <w:top w:val="single" w:sz="4" w:space="0" w:color="auto"/>
              <w:left w:val="single" w:sz="4" w:space="0" w:color="auto"/>
              <w:right w:val="single" w:sz="4" w:space="0" w:color="auto"/>
            </w:tcBorders>
          </w:tcPr>
          <w:p w14:paraId="0F41E6C5" w14:textId="77777777" w:rsidR="00844218" w:rsidRPr="009208CB" w:rsidRDefault="00844218" w:rsidP="00761FB2">
            <w:pPr>
              <w:spacing w:line="240" w:lineRule="auto"/>
              <w:jc w:val="both"/>
              <w:rPr>
                <w:lang w:val="en-IE"/>
              </w:rPr>
            </w:pPr>
          </w:p>
        </w:tc>
      </w:tr>
      <w:tr w:rsidR="00761FB2" w:rsidRPr="009208CB" w14:paraId="253F6FCE" w14:textId="77777777" w:rsidTr="08941562">
        <w:trPr>
          <w:trHeight w:val="274"/>
        </w:trPr>
        <w:tc>
          <w:tcPr>
            <w:tcW w:w="3012" w:type="dxa"/>
            <w:tcBorders>
              <w:top w:val="single" w:sz="4" w:space="0" w:color="auto"/>
              <w:left w:val="single" w:sz="4" w:space="0" w:color="auto"/>
              <w:bottom w:val="single" w:sz="4" w:space="0" w:color="auto"/>
              <w:right w:val="single" w:sz="4" w:space="0" w:color="auto"/>
            </w:tcBorders>
          </w:tcPr>
          <w:p w14:paraId="36F7C443" w14:textId="1756C73E" w:rsidR="00761FB2" w:rsidRPr="009208CB" w:rsidRDefault="00844218" w:rsidP="00761FB2">
            <w:pPr>
              <w:spacing w:line="240" w:lineRule="auto"/>
              <w:jc w:val="center"/>
              <w:rPr>
                <w:b/>
                <w:bCs/>
                <w:sz w:val="24"/>
                <w:szCs w:val="24"/>
                <w:lang w:val="en-IE"/>
              </w:rPr>
            </w:pPr>
            <w:r w:rsidRPr="009208CB">
              <w:rPr>
                <w:b/>
                <w:bCs/>
                <w:sz w:val="24"/>
                <w:szCs w:val="24"/>
                <w:lang w:val="en-IE"/>
              </w:rPr>
              <w:t>6</w:t>
            </w:r>
            <w:r w:rsidR="00761FB2" w:rsidRPr="009208CB">
              <w:rPr>
                <w:b/>
                <w:bCs/>
                <w:sz w:val="24"/>
                <w:szCs w:val="24"/>
                <w:lang w:val="en-IE"/>
              </w:rPr>
              <w:t>. Compliance with the EU acquis</w:t>
            </w:r>
          </w:p>
          <w:p w14:paraId="5A311960" w14:textId="77777777" w:rsidR="00761FB2" w:rsidRPr="009208CB" w:rsidRDefault="00761FB2" w:rsidP="00761FB2">
            <w:pPr>
              <w:spacing w:line="240" w:lineRule="auto"/>
              <w:rPr>
                <w:rFonts w:cstheme="minorHAnsi"/>
                <w:sz w:val="24"/>
                <w:szCs w:val="24"/>
                <w:lang w:val="en-IE"/>
              </w:rPr>
            </w:pPr>
          </w:p>
          <w:p w14:paraId="28A76C51" w14:textId="04D6F9FF" w:rsidR="00761FB2" w:rsidRPr="009208CB" w:rsidRDefault="6569E3C7" w:rsidP="00761FB2">
            <w:pPr>
              <w:spacing w:line="240" w:lineRule="auto"/>
              <w:jc w:val="center"/>
              <w:rPr>
                <w:lang w:val="en-IE"/>
              </w:rPr>
            </w:pPr>
            <w:r w:rsidRPr="009208CB">
              <w:rPr>
                <w:lang w:val="en-IE"/>
              </w:rPr>
              <w:t xml:space="preserve">Explain how this project will be covered by the rules applicable to </w:t>
            </w:r>
            <w:r w:rsidR="760CDE9B" w:rsidRPr="009208CB">
              <w:rPr>
                <w:lang w:val="en-IE"/>
              </w:rPr>
              <w:t>your</w:t>
            </w:r>
            <w:r w:rsidR="00707709" w:rsidRPr="009208CB">
              <w:rPr>
                <w:lang w:val="en-IE"/>
              </w:rPr>
              <w:t xml:space="preserve"> BMVI</w:t>
            </w:r>
            <w:r w:rsidR="760CDE9B" w:rsidRPr="009208CB">
              <w:rPr>
                <w:lang w:val="en-IE"/>
              </w:rPr>
              <w:t xml:space="preserve"> </w:t>
            </w:r>
            <w:r w:rsidRPr="009208CB">
              <w:rPr>
                <w:lang w:val="en-IE"/>
              </w:rPr>
              <w:t xml:space="preserve">programme that ensure actions </w:t>
            </w:r>
            <w:proofErr w:type="gramStart"/>
            <w:r w:rsidRPr="009208CB">
              <w:rPr>
                <w:lang w:val="en-IE"/>
              </w:rPr>
              <w:t>are in compliance with</w:t>
            </w:r>
            <w:proofErr w:type="gramEnd"/>
            <w:r w:rsidRPr="009208CB">
              <w:rPr>
                <w:lang w:val="en-IE"/>
              </w:rPr>
              <w:t xml:space="preserve"> the EU acquis including the Charter of Fundamental Rights of the European Union and, where applicable international obligations of the Union and the Member States arising from international obligations from the international instruments to which they are party </w:t>
            </w:r>
            <w:r w:rsidR="00761FB2" w:rsidRPr="009208CB">
              <w:rPr>
                <w:lang w:val="en-IE"/>
              </w:rPr>
              <w:br/>
            </w:r>
          </w:p>
          <w:p w14:paraId="59F10428" w14:textId="77777777" w:rsidR="00761FB2" w:rsidRPr="009208CB" w:rsidRDefault="00761FB2" w:rsidP="00761FB2">
            <w:pPr>
              <w:pStyle w:val="ListParagraph"/>
              <w:numPr>
                <w:ilvl w:val="0"/>
                <w:numId w:val="1"/>
              </w:numPr>
              <w:spacing w:line="240" w:lineRule="auto"/>
              <w:ind w:left="360"/>
              <w:rPr>
                <w:sz w:val="24"/>
                <w:szCs w:val="24"/>
                <w:lang w:val="en-IE"/>
              </w:rPr>
            </w:pPr>
            <w:r w:rsidRPr="009208CB">
              <w:rPr>
                <w:szCs w:val="24"/>
                <w:lang w:val="en-IE"/>
              </w:rPr>
              <w:t>Articles 3, 4 and 13(1)BMVI</w:t>
            </w:r>
          </w:p>
        </w:tc>
        <w:tc>
          <w:tcPr>
            <w:tcW w:w="6564" w:type="dxa"/>
            <w:tcBorders>
              <w:top w:val="single" w:sz="4" w:space="0" w:color="auto"/>
              <w:left w:val="single" w:sz="4" w:space="0" w:color="auto"/>
              <w:right w:val="single" w:sz="4" w:space="0" w:color="auto"/>
            </w:tcBorders>
            <w:hideMark/>
          </w:tcPr>
          <w:p w14:paraId="4775C735" w14:textId="77777777" w:rsidR="00761FB2" w:rsidRPr="009208CB" w:rsidRDefault="00761FB2" w:rsidP="00761FB2">
            <w:pPr>
              <w:spacing w:line="240" w:lineRule="auto"/>
              <w:jc w:val="both"/>
              <w:rPr>
                <w:lang w:val="en-IE"/>
              </w:rPr>
            </w:pPr>
          </w:p>
          <w:p w14:paraId="1FCBDF21" w14:textId="2562668E" w:rsidR="00D63095" w:rsidRPr="009208CB" w:rsidRDefault="00761FB2" w:rsidP="00D63095">
            <w:pPr>
              <w:textAlignment w:val="baseline"/>
              <w:rPr>
                <w:lang w:val="en-IE"/>
              </w:rPr>
            </w:pPr>
            <w:r w:rsidRPr="009208CB">
              <w:rPr>
                <w:lang w:val="en-IE"/>
              </w:rPr>
              <w:t xml:space="preserve"> </w:t>
            </w:r>
          </w:p>
          <w:p w14:paraId="0C6829F4" w14:textId="6B3BAAA2" w:rsidR="00761FB2" w:rsidRPr="009208CB" w:rsidRDefault="00761FB2" w:rsidP="00761FB2">
            <w:pPr>
              <w:spacing w:line="240" w:lineRule="auto"/>
              <w:jc w:val="both"/>
              <w:rPr>
                <w:sz w:val="24"/>
                <w:szCs w:val="24"/>
                <w:lang w:val="en-IE"/>
              </w:rPr>
            </w:pPr>
          </w:p>
          <w:p w14:paraId="06A93ABF" w14:textId="77777777" w:rsidR="00761FB2" w:rsidRPr="009208CB" w:rsidRDefault="00761FB2" w:rsidP="00761FB2">
            <w:pPr>
              <w:spacing w:line="240" w:lineRule="auto"/>
              <w:jc w:val="both"/>
              <w:rPr>
                <w:sz w:val="24"/>
                <w:szCs w:val="24"/>
                <w:lang w:val="en-IE"/>
              </w:rPr>
            </w:pPr>
          </w:p>
        </w:tc>
      </w:tr>
    </w:tbl>
    <w:p w14:paraId="0DB0F114" w14:textId="77777777" w:rsidR="00AE187B" w:rsidRPr="009208CB" w:rsidRDefault="00AE187B" w:rsidP="00AE187B">
      <w:pPr>
        <w:rPr>
          <w:rFonts w:cstheme="minorHAnsi"/>
          <w:sz w:val="24"/>
          <w:szCs w:val="24"/>
          <w:lang w:val="en-IE"/>
        </w:rPr>
      </w:pPr>
    </w:p>
    <w:p w14:paraId="72326E4E" w14:textId="77777777" w:rsidR="00844218" w:rsidRPr="009208CB" w:rsidRDefault="00844218" w:rsidP="00AE187B">
      <w:pPr>
        <w:rPr>
          <w:rFonts w:cstheme="minorHAnsi"/>
          <w:sz w:val="24"/>
          <w:szCs w:val="24"/>
          <w:lang w:val="en-IE"/>
        </w:rPr>
      </w:pPr>
    </w:p>
    <w:p w14:paraId="11758B93" w14:textId="77777777" w:rsidR="00844218" w:rsidRPr="009208CB" w:rsidRDefault="00844218" w:rsidP="00AE187B">
      <w:pPr>
        <w:rPr>
          <w:rFonts w:cstheme="minorHAnsi"/>
          <w:sz w:val="24"/>
          <w:szCs w:val="24"/>
          <w:lang w:val="en-IE"/>
        </w:rPr>
      </w:pPr>
    </w:p>
    <w:p w14:paraId="500961A5" w14:textId="77777777" w:rsidR="00844218" w:rsidRPr="009208CB" w:rsidRDefault="00844218" w:rsidP="00AE187B">
      <w:pPr>
        <w:rPr>
          <w:rFonts w:cstheme="minorHAnsi"/>
          <w:sz w:val="24"/>
          <w:szCs w:val="24"/>
          <w:lang w:val="en-IE"/>
        </w:rPr>
      </w:pPr>
    </w:p>
    <w:p w14:paraId="6BA458BB" w14:textId="77777777" w:rsidR="00844218" w:rsidRPr="009208CB" w:rsidRDefault="00844218" w:rsidP="00AE187B">
      <w:pPr>
        <w:rPr>
          <w:rFonts w:cstheme="minorHAnsi"/>
          <w:sz w:val="24"/>
          <w:szCs w:val="24"/>
          <w:lang w:val="en-IE"/>
        </w:rPr>
      </w:pPr>
    </w:p>
    <w:p w14:paraId="0BB6F1C0" w14:textId="77777777" w:rsidR="00844218" w:rsidRPr="009208CB" w:rsidRDefault="00844218" w:rsidP="00AE187B">
      <w:pPr>
        <w:rPr>
          <w:rFonts w:cstheme="minorHAnsi"/>
          <w:sz w:val="24"/>
          <w:szCs w:val="24"/>
          <w:lang w:val="en-IE"/>
        </w:rPr>
      </w:pPr>
    </w:p>
    <w:p w14:paraId="41761FA0" w14:textId="77777777" w:rsidR="00657B75" w:rsidRPr="009208CB" w:rsidRDefault="00657B75" w:rsidP="00AE187B">
      <w:pPr>
        <w:rPr>
          <w:rFonts w:cstheme="minorHAnsi"/>
          <w:sz w:val="24"/>
          <w:szCs w:val="24"/>
          <w:lang w:val="en-IE"/>
        </w:rPr>
      </w:pPr>
    </w:p>
    <w:tbl>
      <w:tblPr>
        <w:tblStyle w:val="TableGrid"/>
        <w:tblW w:w="0" w:type="auto"/>
        <w:tblLook w:val="04A0" w:firstRow="1" w:lastRow="0" w:firstColumn="1" w:lastColumn="0" w:noHBand="0" w:noVBand="1"/>
      </w:tblPr>
      <w:tblGrid>
        <w:gridCol w:w="2660"/>
        <w:gridCol w:w="6916"/>
      </w:tblGrid>
      <w:tr w:rsidR="00AE187B" w:rsidRPr="009208CB" w14:paraId="76E39984" w14:textId="77777777" w:rsidTr="074751FB">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581D4B6E" w14:textId="77777777" w:rsidR="00AE187B" w:rsidRPr="009208CB" w:rsidRDefault="00AE187B">
            <w:pPr>
              <w:pStyle w:val="ListParagraph"/>
              <w:numPr>
                <w:ilvl w:val="0"/>
                <w:numId w:val="21"/>
              </w:numPr>
              <w:spacing w:line="240" w:lineRule="auto"/>
              <w:jc w:val="center"/>
              <w:rPr>
                <w:b/>
                <w:bCs/>
                <w:color w:val="FFFFFF" w:themeColor="background1"/>
                <w:sz w:val="24"/>
                <w:szCs w:val="24"/>
                <w:lang w:val="en-IE"/>
              </w:rPr>
            </w:pPr>
            <w:r w:rsidRPr="009208CB">
              <w:rPr>
                <w:b/>
                <w:bCs/>
                <w:color w:val="FFFFFF" w:themeColor="background1"/>
                <w:sz w:val="26"/>
                <w:szCs w:val="26"/>
                <w:lang w:val="en-IE"/>
              </w:rPr>
              <w:t>Impact of the project</w:t>
            </w:r>
            <w:r w:rsidRPr="009208CB">
              <w:rPr>
                <w:b/>
                <w:bCs/>
                <w:color w:val="FFFFFF" w:themeColor="background1"/>
                <w:sz w:val="24"/>
                <w:szCs w:val="24"/>
                <w:lang w:val="en-IE"/>
              </w:rPr>
              <w:t xml:space="preserve">  </w:t>
            </w:r>
          </w:p>
        </w:tc>
      </w:tr>
      <w:tr w:rsidR="00AE187B" w:rsidRPr="009208CB" w14:paraId="7C0A4B71" w14:textId="77777777" w:rsidTr="074751FB">
        <w:trPr>
          <w:trHeight w:val="2207"/>
        </w:trPr>
        <w:tc>
          <w:tcPr>
            <w:tcW w:w="2660" w:type="dxa"/>
            <w:tcBorders>
              <w:top w:val="single" w:sz="4" w:space="0" w:color="auto"/>
              <w:left w:val="single" w:sz="4" w:space="0" w:color="auto"/>
              <w:bottom w:val="single" w:sz="4" w:space="0" w:color="auto"/>
              <w:right w:val="single" w:sz="4" w:space="0" w:color="auto"/>
            </w:tcBorders>
            <w:vAlign w:val="center"/>
          </w:tcPr>
          <w:p w14:paraId="14856600" w14:textId="174ED762" w:rsidR="00AE187B" w:rsidRPr="009208CB" w:rsidRDefault="00AE187B">
            <w:pPr>
              <w:spacing w:line="240" w:lineRule="auto"/>
              <w:jc w:val="center"/>
              <w:rPr>
                <w:b/>
                <w:bCs/>
                <w:sz w:val="24"/>
                <w:szCs w:val="24"/>
                <w:lang w:val="en-IE"/>
              </w:rPr>
            </w:pPr>
            <w:r w:rsidRPr="009208CB">
              <w:rPr>
                <w:b/>
                <w:bCs/>
                <w:sz w:val="24"/>
                <w:szCs w:val="24"/>
                <w:lang w:val="en-IE"/>
              </w:rPr>
              <w:t xml:space="preserve">1. </w:t>
            </w:r>
            <w:r w:rsidR="0037693A" w:rsidRPr="009208CB">
              <w:rPr>
                <w:b/>
                <w:bCs/>
                <w:sz w:val="24"/>
                <w:szCs w:val="24"/>
                <w:lang w:val="en-IE"/>
              </w:rPr>
              <w:t>Overall impact</w:t>
            </w:r>
          </w:p>
          <w:p w14:paraId="5CA6CA04" w14:textId="77777777" w:rsidR="00AE187B" w:rsidRPr="009208CB" w:rsidRDefault="00AE187B">
            <w:pPr>
              <w:spacing w:line="240" w:lineRule="auto"/>
              <w:jc w:val="center"/>
              <w:rPr>
                <w:rFonts w:cstheme="minorHAnsi"/>
                <w:sz w:val="24"/>
                <w:szCs w:val="24"/>
                <w:lang w:val="en-IE"/>
              </w:rPr>
            </w:pPr>
          </w:p>
          <w:p w14:paraId="05A0E841" w14:textId="6A682FEF" w:rsidR="00AE187B" w:rsidRPr="009208CB" w:rsidRDefault="1FA180A2">
            <w:pPr>
              <w:spacing w:line="240" w:lineRule="auto"/>
              <w:jc w:val="center"/>
              <w:rPr>
                <w:sz w:val="24"/>
                <w:szCs w:val="24"/>
                <w:lang w:val="en-IE"/>
              </w:rPr>
            </w:pPr>
            <w:r w:rsidRPr="009208CB">
              <w:rPr>
                <w:lang w:val="en-IE"/>
              </w:rPr>
              <w:t xml:space="preserve">Describe the overall mid to long </w:t>
            </w:r>
            <w:r w:rsidR="202C0F22" w:rsidRPr="009208CB">
              <w:rPr>
                <w:lang w:val="en-IE"/>
              </w:rPr>
              <w:t>term benefits</w:t>
            </w:r>
            <w:r w:rsidRPr="009208CB">
              <w:rPr>
                <w:lang w:val="en-IE"/>
              </w:rPr>
              <w:t xml:space="preserve"> of the project for the European Union and your country, considering the expected impact on detection of irregular migratory flows and, the  </w:t>
            </w:r>
            <w:r w:rsidR="0489724E" w:rsidRPr="009208CB">
              <w:rPr>
                <w:lang w:val="en-IE"/>
              </w:rPr>
              <w:t xml:space="preserve">border control </w:t>
            </w:r>
            <w:r w:rsidRPr="009208CB">
              <w:rPr>
                <w:lang w:val="en-IE"/>
              </w:rPr>
              <w:t>capability at the section of the border concerned, as well as the  interaction/coherence with other resources for border</w:t>
            </w:r>
            <w:r w:rsidR="06DD2389" w:rsidRPr="009208CB">
              <w:rPr>
                <w:lang w:val="en-IE"/>
              </w:rPr>
              <w:t xml:space="preserve"> control</w:t>
            </w:r>
            <w:r w:rsidRPr="009208CB">
              <w:rPr>
                <w:lang w:val="en-IE"/>
              </w:rPr>
              <w:t xml:space="preserve"> at that section.</w:t>
            </w:r>
          </w:p>
        </w:tc>
        <w:tc>
          <w:tcPr>
            <w:tcW w:w="6916" w:type="dxa"/>
            <w:tcBorders>
              <w:top w:val="single" w:sz="4" w:space="0" w:color="auto"/>
              <w:left w:val="single" w:sz="4" w:space="0" w:color="auto"/>
              <w:bottom w:val="single" w:sz="4" w:space="0" w:color="auto"/>
              <w:right w:val="single" w:sz="4" w:space="0" w:color="auto"/>
            </w:tcBorders>
            <w:vAlign w:val="center"/>
          </w:tcPr>
          <w:p w14:paraId="08FAAF34" w14:textId="77777777" w:rsidR="00AE187B" w:rsidRPr="009208CB" w:rsidRDefault="00AE187B">
            <w:pPr>
              <w:spacing w:line="240" w:lineRule="auto"/>
              <w:rPr>
                <w:rFonts w:cstheme="minorHAnsi"/>
                <w:sz w:val="24"/>
                <w:szCs w:val="24"/>
                <w:lang w:val="en-IE"/>
              </w:rPr>
            </w:pPr>
          </w:p>
          <w:p w14:paraId="14200A1A" w14:textId="77777777" w:rsidR="00AE187B" w:rsidRPr="009208CB" w:rsidRDefault="00AE187B">
            <w:pPr>
              <w:spacing w:line="240" w:lineRule="auto"/>
              <w:rPr>
                <w:rFonts w:cstheme="minorHAnsi"/>
                <w:sz w:val="24"/>
                <w:szCs w:val="24"/>
                <w:lang w:val="en-IE"/>
              </w:rPr>
            </w:pPr>
          </w:p>
          <w:p w14:paraId="2C30415E" w14:textId="77777777" w:rsidR="00AE187B" w:rsidRPr="009208CB" w:rsidRDefault="00AE187B">
            <w:pPr>
              <w:spacing w:line="240" w:lineRule="auto"/>
              <w:rPr>
                <w:rFonts w:cstheme="minorHAnsi"/>
                <w:sz w:val="24"/>
                <w:szCs w:val="24"/>
                <w:lang w:val="en-IE"/>
              </w:rPr>
            </w:pPr>
          </w:p>
          <w:p w14:paraId="52487649" w14:textId="77777777" w:rsidR="00AE187B" w:rsidRPr="009208CB" w:rsidRDefault="00AE187B">
            <w:pPr>
              <w:spacing w:line="240" w:lineRule="auto"/>
              <w:rPr>
                <w:rFonts w:cstheme="minorHAnsi"/>
                <w:sz w:val="24"/>
                <w:szCs w:val="24"/>
                <w:lang w:val="en-IE"/>
              </w:rPr>
            </w:pPr>
          </w:p>
          <w:p w14:paraId="40EE9EC5" w14:textId="77777777" w:rsidR="00AE187B" w:rsidRPr="009208CB" w:rsidRDefault="00AE187B">
            <w:pPr>
              <w:spacing w:line="240" w:lineRule="auto"/>
              <w:rPr>
                <w:rFonts w:cstheme="minorHAnsi"/>
                <w:sz w:val="24"/>
                <w:szCs w:val="24"/>
                <w:lang w:val="en-IE"/>
              </w:rPr>
            </w:pPr>
          </w:p>
          <w:p w14:paraId="1D4DB3A6" w14:textId="77777777" w:rsidR="00AE187B" w:rsidRPr="009208CB" w:rsidRDefault="00AE187B">
            <w:pPr>
              <w:spacing w:line="240" w:lineRule="auto"/>
              <w:rPr>
                <w:rFonts w:cstheme="minorHAnsi"/>
                <w:sz w:val="24"/>
                <w:szCs w:val="24"/>
                <w:lang w:val="en-IE"/>
              </w:rPr>
            </w:pPr>
          </w:p>
          <w:p w14:paraId="48F1B71A" w14:textId="77777777" w:rsidR="00AE187B" w:rsidRPr="009208CB" w:rsidRDefault="00AE187B">
            <w:pPr>
              <w:spacing w:line="240" w:lineRule="auto"/>
              <w:rPr>
                <w:rFonts w:cstheme="minorHAnsi"/>
                <w:sz w:val="24"/>
                <w:szCs w:val="24"/>
                <w:lang w:val="en-IE"/>
              </w:rPr>
            </w:pPr>
          </w:p>
        </w:tc>
      </w:tr>
      <w:tr w:rsidR="00AE187B" w:rsidRPr="009208CB" w14:paraId="76DDCD6B" w14:textId="77777777" w:rsidTr="074751FB">
        <w:tc>
          <w:tcPr>
            <w:tcW w:w="2660" w:type="dxa"/>
            <w:tcBorders>
              <w:top w:val="single" w:sz="4" w:space="0" w:color="auto"/>
              <w:left w:val="single" w:sz="4" w:space="0" w:color="auto"/>
              <w:bottom w:val="single" w:sz="4" w:space="0" w:color="auto"/>
              <w:right w:val="single" w:sz="4" w:space="0" w:color="auto"/>
            </w:tcBorders>
            <w:vAlign w:val="center"/>
          </w:tcPr>
          <w:p w14:paraId="31FD1694" w14:textId="5674F1B7" w:rsidR="00AE187B" w:rsidRPr="009208CB" w:rsidRDefault="00AE187B">
            <w:pPr>
              <w:tabs>
                <w:tab w:val="center" w:pos="1222"/>
              </w:tabs>
              <w:spacing w:line="240" w:lineRule="auto"/>
              <w:jc w:val="center"/>
              <w:rPr>
                <w:b/>
                <w:bCs/>
                <w:sz w:val="24"/>
                <w:szCs w:val="24"/>
                <w:lang w:val="en-IE"/>
              </w:rPr>
            </w:pPr>
            <w:r w:rsidRPr="009208CB">
              <w:rPr>
                <w:rFonts w:cstheme="minorHAnsi"/>
                <w:b/>
                <w:sz w:val="24"/>
                <w:szCs w:val="24"/>
                <w:lang w:val="en-IE"/>
              </w:rPr>
              <w:t xml:space="preserve">2. </w:t>
            </w:r>
            <w:r w:rsidRPr="009208CB">
              <w:rPr>
                <w:b/>
                <w:bCs/>
                <w:sz w:val="24"/>
                <w:szCs w:val="24"/>
                <w:lang w:val="en-IE"/>
              </w:rPr>
              <w:t>Link with the indicators of the Member State programme (Annex VIII to the Fund/Instrument-specific Regulations)</w:t>
            </w:r>
          </w:p>
          <w:p w14:paraId="5557EE3A" w14:textId="77777777" w:rsidR="00AE187B" w:rsidRPr="009208CB" w:rsidRDefault="00AE187B">
            <w:pPr>
              <w:tabs>
                <w:tab w:val="center" w:pos="1222"/>
              </w:tabs>
              <w:spacing w:line="240" w:lineRule="auto"/>
              <w:rPr>
                <w:rFonts w:cstheme="minorHAnsi"/>
                <w:b/>
                <w:sz w:val="24"/>
                <w:szCs w:val="24"/>
                <w:lang w:val="en-IE"/>
              </w:rPr>
            </w:pPr>
          </w:p>
          <w:p w14:paraId="295B0555" w14:textId="2C857C62" w:rsidR="00AE187B" w:rsidRPr="009208CB" w:rsidRDefault="00AE187B">
            <w:pPr>
              <w:tabs>
                <w:tab w:val="center" w:pos="1222"/>
              </w:tabs>
              <w:spacing w:line="240" w:lineRule="auto"/>
              <w:jc w:val="center"/>
              <w:rPr>
                <w:sz w:val="24"/>
                <w:szCs w:val="24"/>
                <w:lang w:val="en-IE" w:eastAsia="en-GB"/>
              </w:rPr>
            </w:pPr>
            <w:r w:rsidRPr="009208CB">
              <w:rPr>
                <w:lang w:val="en-IE"/>
              </w:rPr>
              <w:t xml:space="preserve">Indicate and quantify, if possible, which indicator(s) in </w:t>
            </w:r>
            <w:r w:rsidR="00AF6305" w:rsidRPr="009208CB">
              <w:rPr>
                <w:lang w:val="en-IE"/>
              </w:rPr>
              <w:t xml:space="preserve">your BMVI </w:t>
            </w:r>
            <w:r w:rsidR="009215F1" w:rsidRPr="009208CB">
              <w:rPr>
                <w:lang w:val="en-IE"/>
              </w:rPr>
              <w:t>programme</w:t>
            </w:r>
            <w:r w:rsidRPr="009208CB">
              <w:rPr>
                <w:lang w:val="en-IE"/>
              </w:rPr>
              <w:t xml:space="preserve">(s) this project will contribute to </w:t>
            </w:r>
          </w:p>
        </w:tc>
        <w:tc>
          <w:tcPr>
            <w:tcW w:w="6916" w:type="dxa"/>
            <w:tcBorders>
              <w:top w:val="single" w:sz="4" w:space="0" w:color="auto"/>
              <w:left w:val="single" w:sz="4" w:space="0" w:color="auto"/>
              <w:bottom w:val="single" w:sz="4" w:space="0" w:color="auto"/>
              <w:right w:val="single" w:sz="4" w:space="0" w:color="auto"/>
            </w:tcBorders>
            <w:vAlign w:val="center"/>
          </w:tcPr>
          <w:p w14:paraId="23E854B0" w14:textId="77777777" w:rsidR="00AE187B" w:rsidRPr="009208CB" w:rsidRDefault="00AE187B">
            <w:pPr>
              <w:spacing w:line="240" w:lineRule="auto"/>
              <w:rPr>
                <w:rFonts w:cstheme="minorHAnsi"/>
                <w:sz w:val="24"/>
                <w:szCs w:val="24"/>
                <w:lang w:val="en-IE"/>
              </w:rPr>
            </w:pPr>
          </w:p>
          <w:p w14:paraId="2305B05E" w14:textId="77777777" w:rsidR="00AE187B" w:rsidRPr="009208CB" w:rsidRDefault="00AE187B">
            <w:pPr>
              <w:spacing w:line="240" w:lineRule="auto"/>
              <w:rPr>
                <w:rFonts w:cstheme="minorHAnsi"/>
                <w:sz w:val="24"/>
                <w:szCs w:val="24"/>
                <w:lang w:val="en-IE"/>
              </w:rPr>
            </w:pPr>
          </w:p>
          <w:p w14:paraId="2C4BC41E" w14:textId="77777777" w:rsidR="00AE187B" w:rsidRPr="009208CB" w:rsidRDefault="00AE187B">
            <w:pPr>
              <w:spacing w:line="240" w:lineRule="auto"/>
              <w:rPr>
                <w:rFonts w:cstheme="minorHAnsi"/>
                <w:sz w:val="24"/>
                <w:szCs w:val="24"/>
                <w:lang w:val="en-IE"/>
              </w:rPr>
            </w:pPr>
          </w:p>
          <w:p w14:paraId="71AF6EB0" w14:textId="77777777" w:rsidR="00AE187B" w:rsidRPr="009208CB" w:rsidRDefault="00AE187B">
            <w:pPr>
              <w:spacing w:line="240" w:lineRule="auto"/>
              <w:rPr>
                <w:rFonts w:cstheme="minorHAnsi"/>
                <w:sz w:val="24"/>
                <w:szCs w:val="24"/>
                <w:lang w:val="en-IE"/>
              </w:rPr>
            </w:pPr>
          </w:p>
          <w:p w14:paraId="72365430" w14:textId="77777777" w:rsidR="00AE187B" w:rsidRPr="009208CB" w:rsidRDefault="00AE187B">
            <w:pPr>
              <w:spacing w:line="240" w:lineRule="auto"/>
              <w:rPr>
                <w:rFonts w:cstheme="minorHAnsi"/>
                <w:sz w:val="24"/>
                <w:szCs w:val="24"/>
                <w:lang w:val="en-IE"/>
              </w:rPr>
            </w:pPr>
          </w:p>
          <w:p w14:paraId="2948B830" w14:textId="77777777" w:rsidR="00AE187B" w:rsidRPr="009208CB" w:rsidRDefault="00AE187B">
            <w:pPr>
              <w:spacing w:line="240" w:lineRule="auto"/>
              <w:rPr>
                <w:rFonts w:cstheme="minorHAnsi"/>
                <w:sz w:val="24"/>
                <w:szCs w:val="24"/>
                <w:lang w:val="en-IE"/>
              </w:rPr>
            </w:pPr>
          </w:p>
          <w:p w14:paraId="65CEE1ED" w14:textId="77777777" w:rsidR="00AE187B" w:rsidRPr="009208CB" w:rsidRDefault="00AE187B">
            <w:pPr>
              <w:spacing w:line="240" w:lineRule="auto"/>
              <w:rPr>
                <w:rFonts w:cstheme="minorHAnsi"/>
                <w:sz w:val="24"/>
                <w:szCs w:val="24"/>
                <w:lang w:val="en-IE"/>
              </w:rPr>
            </w:pPr>
          </w:p>
          <w:p w14:paraId="4CBE2ECB" w14:textId="77777777" w:rsidR="00AE187B" w:rsidRPr="009208CB" w:rsidRDefault="00AE187B">
            <w:pPr>
              <w:spacing w:line="240" w:lineRule="auto"/>
              <w:rPr>
                <w:rFonts w:cstheme="minorHAnsi"/>
                <w:sz w:val="24"/>
                <w:szCs w:val="24"/>
                <w:lang w:val="en-IE"/>
              </w:rPr>
            </w:pPr>
          </w:p>
          <w:p w14:paraId="3715F897" w14:textId="77777777" w:rsidR="00AE187B" w:rsidRPr="009208CB" w:rsidRDefault="00AE187B">
            <w:pPr>
              <w:spacing w:line="240" w:lineRule="auto"/>
              <w:rPr>
                <w:rFonts w:cstheme="minorHAnsi"/>
                <w:sz w:val="24"/>
                <w:szCs w:val="24"/>
                <w:lang w:val="en-IE"/>
              </w:rPr>
            </w:pPr>
          </w:p>
          <w:p w14:paraId="60EE8056" w14:textId="77777777" w:rsidR="00AE187B" w:rsidRPr="009208CB" w:rsidRDefault="00AE187B">
            <w:pPr>
              <w:spacing w:line="240" w:lineRule="auto"/>
              <w:rPr>
                <w:rFonts w:cstheme="minorHAnsi"/>
                <w:sz w:val="24"/>
                <w:szCs w:val="24"/>
                <w:lang w:val="en-IE"/>
              </w:rPr>
            </w:pPr>
          </w:p>
          <w:p w14:paraId="38BE4806" w14:textId="77777777" w:rsidR="00AE187B" w:rsidRPr="009208CB" w:rsidRDefault="00AE187B">
            <w:pPr>
              <w:spacing w:line="240" w:lineRule="auto"/>
              <w:rPr>
                <w:rFonts w:cstheme="minorHAnsi"/>
                <w:sz w:val="24"/>
                <w:szCs w:val="24"/>
                <w:lang w:val="en-IE"/>
              </w:rPr>
            </w:pPr>
          </w:p>
        </w:tc>
      </w:tr>
      <w:tr w:rsidR="00AE187B" w:rsidRPr="009208CB" w14:paraId="09B1594E" w14:textId="77777777" w:rsidTr="074751FB">
        <w:trPr>
          <w:trHeight w:val="1860"/>
        </w:trPr>
        <w:tc>
          <w:tcPr>
            <w:tcW w:w="2660" w:type="dxa"/>
            <w:tcBorders>
              <w:top w:val="single" w:sz="4" w:space="0" w:color="auto"/>
              <w:left w:val="single" w:sz="4" w:space="0" w:color="auto"/>
              <w:bottom w:val="single" w:sz="4" w:space="0" w:color="auto"/>
              <w:right w:val="single" w:sz="4" w:space="0" w:color="auto"/>
            </w:tcBorders>
            <w:vAlign w:val="center"/>
          </w:tcPr>
          <w:p w14:paraId="73790123" w14:textId="7248625C" w:rsidR="00AE187B" w:rsidRPr="009208CB" w:rsidRDefault="00657B75">
            <w:pPr>
              <w:spacing w:line="240" w:lineRule="auto"/>
              <w:jc w:val="center"/>
              <w:rPr>
                <w:b/>
                <w:bCs/>
                <w:sz w:val="24"/>
                <w:szCs w:val="24"/>
                <w:lang w:val="en-IE"/>
              </w:rPr>
            </w:pPr>
            <w:r w:rsidRPr="009208CB">
              <w:rPr>
                <w:b/>
                <w:bCs/>
                <w:sz w:val="24"/>
                <w:szCs w:val="24"/>
                <w:lang w:val="en-IE"/>
              </w:rPr>
              <w:t>3</w:t>
            </w:r>
            <w:r w:rsidR="00AE187B" w:rsidRPr="009208CB">
              <w:rPr>
                <w:b/>
                <w:bCs/>
                <w:sz w:val="24"/>
                <w:szCs w:val="24"/>
                <w:lang w:val="en-IE"/>
              </w:rPr>
              <w:t xml:space="preserve">. Sustainability of the project </w:t>
            </w:r>
          </w:p>
          <w:p w14:paraId="042DA1EA" w14:textId="77777777" w:rsidR="00AE187B" w:rsidRPr="009208CB" w:rsidRDefault="00AE187B">
            <w:pPr>
              <w:spacing w:line="240" w:lineRule="auto"/>
              <w:jc w:val="center"/>
              <w:rPr>
                <w:b/>
                <w:bCs/>
                <w:sz w:val="24"/>
                <w:szCs w:val="24"/>
                <w:lang w:val="en-IE"/>
              </w:rPr>
            </w:pPr>
          </w:p>
          <w:p w14:paraId="65A94DC5" w14:textId="1C995919" w:rsidR="00AE187B" w:rsidRPr="009208CB" w:rsidRDefault="00AE187B" w:rsidP="00FB17DA">
            <w:pPr>
              <w:spacing w:line="240" w:lineRule="auto"/>
              <w:jc w:val="center"/>
              <w:rPr>
                <w:bCs/>
                <w:sz w:val="24"/>
                <w:szCs w:val="24"/>
                <w:lang w:val="en-IE"/>
              </w:rPr>
            </w:pPr>
            <w:r w:rsidRPr="009208CB">
              <w:rPr>
                <w:bCs/>
                <w:szCs w:val="24"/>
                <w:lang w:val="en-IE"/>
              </w:rPr>
              <w:t>Describe how you</w:t>
            </w:r>
            <w:r w:rsidR="00FB17DA" w:rsidRPr="009208CB">
              <w:rPr>
                <w:bCs/>
                <w:szCs w:val="24"/>
                <w:lang w:val="en-IE"/>
              </w:rPr>
              <w:t xml:space="preserve"> plan that your project will be sustainable </w:t>
            </w:r>
            <w:r w:rsidR="0007209A" w:rsidRPr="009208CB">
              <w:rPr>
                <w:bCs/>
                <w:szCs w:val="24"/>
                <w:lang w:val="en-IE"/>
              </w:rPr>
              <w:t>after the end of this specific action</w:t>
            </w:r>
          </w:p>
        </w:tc>
        <w:tc>
          <w:tcPr>
            <w:tcW w:w="6916" w:type="dxa"/>
            <w:tcBorders>
              <w:top w:val="single" w:sz="4" w:space="0" w:color="auto"/>
              <w:left w:val="single" w:sz="4" w:space="0" w:color="auto"/>
              <w:bottom w:val="single" w:sz="4" w:space="0" w:color="auto"/>
              <w:right w:val="single" w:sz="4" w:space="0" w:color="auto"/>
            </w:tcBorders>
            <w:vAlign w:val="center"/>
          </w:tcPr>
          <w:p w14:paraId="2B196E83" w14:textId="77777777" w:rsidR="00AE187B" w:rsidRPr="009208CB" w:rsidRDefault="00AE187B">
            <w:pPr>
              <w:spacing w:line="240" w:lineRule="auto"/>
              <w:rPr>
                <w:rFonts w:cstheme="minorHAnsi"/>
                <w:sz w:val="24"/>
                <w:szCs w:val="24"/>
                <w:lang w:val="en-IE"/>
              </w:rPr>
            </w:pPr>
          </w:p>
        </w:tc>
      </w:tr>
    </w:tbl>
    <w:p w14:paraId="73BBC446" w14:textId="77777777" w:rsidR="00AE187B" w:rsidRPr="009208CB" w:rsidRDefault="00AE187B" w:rsidP="00AE187B">
      <w:pPr>
        <w:rPr>
          <w:rFonts w:cstheme="minorHAnsi"/>
          <w:sz w:val="24"/>
          <w:szCs w:val="24"/>
          <w:lang w:val="en-IE"/>
        </w:rPr>
      </w:pPr>
      <w:r w:rsidRPr="009208CB">
        <w:rPr>
          <w:rFonts w:cstheme="minorHAnsi"/>
          <w:sz w:val="24"/>
          <w:szCs w:val="24"/>
          <w:lang w:val="en-IE"/>
        </w:rPr>
        <w:t xml:space="preserve"> </w:t>
      </w:r>
    </w:p>
    <w:p w14:paraId="0565A174" w14:textId="77777777" w:rsidR="00AE187B" w:rsidRPr="009208CB" w:rsidRDefault="00AE187B" w:rsidP="00AE187B">
      <w:pPr>
        <w:rPr>
          <w:rFonts w:cstheme="minorHAnsi"/>
          <w:sz w:val="24"/>
          <w:szCs w:val="24"/>
          <w:lang w:val="en-IE"/>
        </w:rPr>
      </w:pPr>
    </w:p>
    <w:tbl>
      <w:tblPr>
        <w:tblStyle w:val="TableGrid"/>
        <w:tblW w:w="0" w:type="auto"/>
        <w:tblLook w:val="04A0" w:firstRow="1" w:lastRow="0" w:firstColumn="1" w:lastColumn="0" w:noHBand="0" w:noVBand="1"/>
      </w:tblPr>
      <w:tblGrid>
        <w:gridCol w:w="2660"/>
        <w:gridCol w:w="6916"/>
      </w:tblGrid>
      <w:tr w:rsidR="00AE187B" w:rsidRPr="009208CB" w14:paraId="0A5901DC" w14:textId="77777777" w:rsidTr="074751FB">
        <w:tc>
          <w:tcPr>
            <w:tcW w:w="2660"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26EF8189" w14:textId="77777777" w:rsidR="00AE187B" w:rsidRPr="009208CB" w:rsidRDefault="00AE187B">
            <w:pPr>
              <w:spacing w:line="240" w:lineRule="auto"/>
              <w:jc w:val="center"/>
              <w:rPr>
                <w:b/>
                <w:bCs/>
                <w:color w:val="FFFFFF" w:themeColor="background1"/>
                <w:sz w:val="24"/>
                <w:szCs w:val="24"/>
                <w:lang w:val="en-IE"/>
              </w:rPr>
            </w:pPr>
            <w:r w:rsidRPr="009208CB">
              <w:rPr>
                <w:b/>
                <w:bCs/>
                <w:color w:val="FFFFFF" w:themeColor="background1"/>
                <w:sz w:val="24"/>
                <w:szCs w:val="24"/>
                <w:lang w:val="en-IE"/>
              </w:rPr>
              <w:lastRenderedPageBreak/>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4D49268E" w14:textId="77777777" w:rsidR="00AE187B" w:rsidRPr="009208CB" w:rsidRDefault="00AE187B">
            <w:pPr>
              <w:spacing w:line="240" w:lineRule="auto"/>
              <w:jc w:val="center"/>
              <w:rPr>
                <w:b/>
                <w:bCs/>
                <w:color w:val="FFFFFF" w:themeColor="background1"/>
                <w:sz w:val="24"/>
                <w:szCs w:val="24"/>
                <w:lang w:val="en-IE"/>
              </w:rPr>
            </w:pPr>
            <w:r w:rsidRPr="009208CB">
              <w:rPr>
                <w:b/>
                <w:bCs/>
                <w:color w:val="FFFFFF" w:themeColor="background1"/>
                <w:sz w:val="24"/>
                <w:szCs w:val="24"/>
                <w:lang w:val="en-IE"/>
              </w:rPr>
              <w:t>Signature</w:t>
            </w:r>
          </w:p>
        </w:tc>
      </w:tr>
      <w:tr w:rsidR="00AE187B" w:rsidRPr="009208CB" w14:paraId="15F39676" w14:textId="77777777" w:rsidTr="074751FB">
        <w:trPr>
          <w:trHeight w:val="1271"/>
        </w:trPr>
        <w:tc>
          <w:tcPr>
            <w:tcW w:w="9576" w:type="dxa"/>
            <w:gridSpan w:val="2"/>
            <w:tcBorders>
              <w:top w:val="single" w:sz="4" w:space="0" w:color="auto"/>
              <w:left w:val="single" w:sz="4" w:space="0" w:color="auto"/>
              <w:bottom w:val="single" w:sz="4" w:space="0" w:color="auto"/>
              <w:right w:val="single" w:sz="4" w:space="0" w:color="auto"/>
            </w:tcBorders>
            <w:vAlign w:val="center"/>
          </w:tcPr>
          <w:p w14:paraId="13A91A75" w14:textId="346C1E51" w:rsidR="00AE187B" w:rsidRPr="009208CB" w:rsidRDefault="00AE187B" w:rsidP="59E13A62">
            <w:pPr>
              <w:spacing w:line="240" w:lineRule="auto"/>
              <w:rPr>
                <w:lang w:val="en-IE"/>
              </w:rPr>
            </w:pPr>
            <w:r w:rsidRPr="009208CB">
              <w:rPr>
                <w:i/>
                <w:iCs/>
                <w:lang w:val="en-IE"/>
              </w:rPr>
              <w:t>Legal Notice: In case the proposal is successful, the EU contribution for the project under the specific action  will be included in the Member State’s BMVI programme  by means of a programme</w:t>
            </w:r>
            <w:r w:rsidR="0B3CEDE1" w:rsidRPr="009208CB">
              <w:rPr>
                <w:i/>
                <w:iCs/>
                <w:lang w:val="en-IE"/>
              </w:rPr>
              <w:t xml:space="preserve"> amendment</w:t>
            </w:r>
            <w:r w:rsidRPr="009208CB">
              <w:rPr>
                <w:i/>
                <w:iCs/>
                <w:lang w:val="en-IE"/>
              </w:rPr>
              <w:t xml:space="preserve"> approved by the Commission and implemented in accordance with the provisions of the BMVI Regulation (EU) BMVI: 2021/1148</w:t>
            </w:r>
            <w:r w:rsidR="384487D0" w:rsidRPr="009208CB">
              <w:rPr>
                <w:i/>
                <w:iCs/>
                <w:lang w:val="en-IE"/>
              </w:rPr>
              <w:t xml:space="preserve"> </w:t>
            </w:r>
            <w:r w:rsidRPr="009208CB">
              <w:rPr>
                <w:i/>
                <w:iCs/>
                <w:lang w:val="en-IE"/>
              </w:rPr>
              <w:t xml:space="preserve">and Regulation (EU) 2021/1060 (Common Provisions Regulation). The financial and reporting obligations for any beneficiary of the specific action are the same as those </w:t>
            </w:r>
            <w:r w:rsidR="2F4875BB" w:rsidRPr="009208CB">
              <w:rPr>
                <w:i/>
                <w:iCs/>
                <w:lang w:val="en-IE"/>
              </w:rPr>
              <w:t xml:space="preserve">that apply to </w:t>
            </w:r>
            <w:r w:rsidRPr="009208CB">
              <w:rPr>
                <w:i/>
                <w:iCs/>
                <w:lang w:val="en-IE"/>
              </w:rPr>
              <w:t>the Member State</w:t>
            </w:r>
            <w:r w:rsidR="2F4875BB" w:rsidRPr="009208CB">
              <w:rPr>
                <w:i/>
                <w:iCs/>
                <w:lang w:val="en-IE"/>
              </w:rPr>
              <w:t>s’</w:t>
            </w:r>
            <w:r w:rsidRPr="009208CB">
              <w:rPr>
                <w:i/>
                <w:iCs/>
                <w:lang w:val="en-IE"/>
              </w:rPr>
              <w:t xml:space="preserve"> programme</w:t>
            </w:r>
            <w:r w:rsidR="2F4875BB" w:rsidRPr="009208CB">
              <w:rPr>
                <w:i/>
                <w:iCs/>
                <w:lang w:val="en-IE"/>
              </w:rPr>
              <w:t>s</w:t>
            </w:r>
            <w:r w:rsidRPr="009208CB">
              <w:rPr>
                <w:lang w:val="en-IE"/>
              </w:rPr>
              <w:t>.</w:t>
            </w:r>
          </w:p>
          <w:p w14:paraId="5968C38F" w14:textId="77777777" w:rsidR="00AE187B" w:rsidRPr="009208CB" w:rsidRDefault="00AE187B">
            <w:pPr>
              <w:spacing w:line="240" w:lineRule="auto"/>
              <w:rPr>
                <w:u w:val="single"/>
                <w:lang w:val="en-IE"/>
              </w:rPr>
            </w:pPr>
          </w:p>
          <w:p w14:paraId="2323229D" w14:textId="7527AE48" w:rsidR="00AE187B" w:rsidRPr="009208CB" w:rsidRDefault="00AE187B">
            <w:pPr>
              <w:spacing w:line="240" w:lineRule="auto"/>
              <w:rPr>
                <w:u w:val="single"/>
                <w:lang w:val="en-IE"/>
              </w:rPr>
            </w:pPr>
            <w:r w:rsidRPr="009208CB">
              <w:rPr>
                <w:lang w:val="en-IE"/>
              </w:rPr>
              <w:t>As Managing Authority, I agree to include the successful project in the programme and ensure that the project will be implemented in accordance with</w:t>
            </w:r>
            <w:r w:rsidRPr="009208CB">
              <w:rPr>
                <w:i/>
                <w:iCs/>
                <w:lang w:val="en-IE"/>
              </w:rPr>
              <w:t xml:space="preserve"> </w:t>
            </w:r>
            <w:r w:rsidRPr="009208CB">
              <w:rPr>
                <w:lang w:val="en-IE"/>
              </w:rPr>
              <w:t>the provisions of the</w:t>
            </w:r>
            <w:r w:rsidR="006BA215" w:rsidRPr="009208CB">
              <w:rPr>
                <w:lang w:val="en-IE"/>
              </w:rPr>
              <w:t xml:space="preserve"> </w:t>
            </w:r>
            <w:r w:rsidRPr="009208CB">
              <w:rPr>
                <w:lang w:val="en-IE"/>
              </w:rPr>
              <w:t>BMVI Regulation (EU) BMVI: 2021/1148 and Regulation (EU) 2021/1060 (Common Provisions Regulation).</w:t>
            </w:r>
          </w:p>
        </w:tc>
      </w:tr>
      <w:tr w:rsidR="00AE187B" w:rsidRPr="009208CB" w14:paraId="71AE9F6E" w14:textId="77777777" w:rsidTr="074751FB">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Pr="009208CB" w:rsidRDefault="00AE187B">
            <w:pPr>
              <w:spacing w:line="240" w:lineRule="auto"/>
              <w:rPr>
                <w:rFonts w:cstheme="minorHAnsi"/>
                <w:sz w:val="24"/>
                <w:szCs w:val="24"/>
                <w:lang w:val="en-IE"/>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7777777" w:rsidR="00AE187B" w:rsidRPr="009208CB" w:rsidRDefault="00AE187B">
            <w:pPr>
              <w:spacing w:line="240" w:lineRule="auto"/>
              <w:rPr>
                <w:u w:val="single"/>
                <w:lang w:val="en-IE"/>
              </w:rPr>
            </w:pPr>
            <w:r w:rsidRPr="009208CB">
              <w:rPr>
                <w:u w:val="single"/>
                <w:lang w:val="en-IE"/>
              </w:rPr>
              <w:t>Legal representative of the [lead] Managing Authority :</w:t>
            </w:r>
          </w:p>
        </w:tc>
      </w:tr>
    </w:tbl>
    <w:p w14:paraId="53272264" w14:textId="77777777" w:rsidR="00AE187B" w:rsidRPr="009208CB" w:rsidRDefault="00AE187B" w:rsidP="00AE187B">
      <w:pPr>
        <w:rPr>
          <w:rFonts w:cstheme="minorHAnsi"/>
          <w:sz w:val="24"/>
          <w:szCs w:val="24"/>
          <w:lang w:val="en-IE"/>
        </w:rPr>
      </w:pPr>
    </w:p>
    <w:p w14:paraId="18A018E2" w14:textId="77777777" w:rsidR="00A85138" w:rsidRPr="009208CB" w:rsidRDefault="00A85138" w:rsidP="00FE707E">
      <w:pPr>
        <w:jc w:val="center"/>
        <w:rPr>
          <w:rFonts w:cstheme="minorHAnsi"/>
          <w:sz w:val="24"/>
          <w:szCs w:val="24"/>
          <w:lang w:val="en-IE"/>
        </w:rPr>
      </w:pPr>
    </w:p>
    <w:sectPr w:rsidR="00A85138" w:rsidRPr="009208CB"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8748" w14:textId="77777777" w:rsidR="0063106A" w:rsidRDefault="0063106A" w:rsidP="00C373F2">
      <w:pPr>
        <w:spacing w:after="0" w:line="240" w:lineRule="auto"/>
      </w:pPr>
      <w:r>
        <w:separator/>
      </w:r>
    </w:p>
  </w:endnote>
  <w:endnote w:type="continuationSeparator" w:id="0">
    <w:p w14:paraId="6B97B057" w14:textId="77777777" w:rsidR="0063106A" w:rsidRDefault="0063106A" w:rsidP="00C373F2">
      <w:pPr>
        <w:spacing w:after="0" w:line="240" w:lineRule="auto"/>
      </w:pPr>
      <w:r>
        <w:continuationSeparator/>
      </w:r>
    </w:p>
  </w:endnote>
  <w:endnote w:type="continuationNotice" w:id="1">
    <w:p w14:paraId="1479B48F" w14:textId="77777777" w:rsidR="0063106A" w:rsidRDefault="00631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3E869625" w:rsidR="00A60E0D" w:rsidRDefault="00A60E0D">
        <w:pPr>
          <w:pStyle w:val="Footer"/>
          <w:jc w:val="right"/>
        </w:pPr>
        <w:r>
          <w:fldChar w:fldCharType="begin"/>
        </w:r>
        <w:r>
          <w:instrText xml:space="preserve"> PAGE   \* MERGEFORMAT </w:instrText>
        </w:r>
        <w:r>
          <w:fldChar w:fldCharType="separate"/>
        </w:r>
        <w:r w:rsidR="00080CFC">
          <w:rPr>
            <w:noProof/>
          </w:rPr>
          <w:t>1</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69C8" w14:textId="77777777" w:rsidR="0063106A" w:rsidRDefault="0063106A" w:rsidP="00C373F2">
      <w:pPr>
        <w:spacing w:after="0" w:line="240" w:lineRule="auto"/>
      </w:pPr>
      <w:r>
        <w:separator/>
      </w:r>
    </w:p>
  </w:footnote>
  <w:footnote w:type="continuationSeparator" w:id="0">
    <w:p w14:paraId="1446D206" w14:textId="77777777" w:rsidR="0063106A" w:rsidRDefault="0063106A" w:rsidP="00C373F2">
      <w:pPr>
        <w:spacing w:after="0" w:line="240" w:lineRule="auto"/>
      </w:pPr>
      <w:r>
        <w:continuationSeparator/>
      </w:r>
    </w:p>
  </w:footnote>
  <w:footnote w:type="continuationNotice" w:id="1">
    <w:p w14:paraId="56F88FA0" w14:textId="77777777" w:rsidR="0063106A" w:rsidRDefault="0063106A">
      <w:pPr>
        <w:spacing w:after="0" w:line="240" w:lineRule="auto"/>
      </w:pPr>
    </w:p>
  </w:footnote>
  <w:footnote w:id="2">
    <w:p w14:paraId="1631866A" w14:textId="7DCCFF9D" w:rsidR="00503E8D" w:rsidRPr="00503E8D" w:rsidRDefault="00503E8D">
      <w:pPr>
        <w:pStyle w:val="FootnoteText"/>
      </w:pPr>
      <w:r>
        <w:rPr>
          <w:rStyle w:val="FootnoteReference"/>
        </w:rPr>
        <w:footnoteRef/>
      </w:r>
      <w:r>
        <w:t xml:space="preserve"> </w:t>
      </w:r>
      <w:r w:rsidR="00395829">
        <w:t xml:space="preserve">Copy as needed </w:t>
      </w:r>
    </w:p>
  </w:footnote>
  <w:footnote w:id="3">
    <w:p w14:paraId="52964636" w14:textId="3A4620A2" w:rsidR="004A004C" w:rsidRPr="004A004C" w:rsidRDefault="004A004C">
      <w:pPr>
        <w:pStyle w:val="FootnoteText"/>
      </w:pPr>
      <w:r>
        <w:rPr>
          <w:rStyle w:val="FootnoteReference"/>
        </w:rPr>
        <w:footnoteRef/>
      </w:r>
      <w:r>
        <w:t xml:space="preserve"> For each priority, please </w:t>
      </w:r>
      <w:r w:rsidR="006E2F70">
        <w:t>explain their ranking referring</w:t>
      </w:r>
      <w:r w:rsidR="00C41026">
        <w:t>,</w:t>
      </w:r>
      <w:r w:rsidR="006E2F70">
        <w:t xml:space="preserve"> </w:t>
      </w:r>
      <w:r w:rsidR="007449B8">
        <w:t xml:space="preserve">among other factors, </w:t>
      </w:r>
      <w:r w:rsidR="00913143">
        <w:t xml:space="preserve">to the capability gaps, </w:t>
      </w:r>
      <w:r w:rsidR="007449B8">
        <w:t xml:space="preserve">the </w:t>
      </w:r>
      <w:r w:rsidR="00913143">
        <w:t xml:space="preserve">expected utility of the equipment and </w:t>
      </w:r>
      <w:r w:rsidR="00377841">
        <w:t>delivery timeline</w:t>
      </w:r>
      <w:r w:rsidR="002A5AB0">
        <w:t xml:space="preserve"> in line with </w:t>
      </w:r>
      <w:r w:rsidR="007449B8">
        <w:t xml:space="preserve">the </w:t>
      </w:r>
      <w:r w:rsidR="002A5AB0">
        <w:t>procurement requirements.</w:t>
      </w:r>
    </w:p>
  </w:footnote>
  <w:footnote w:id="4">
    <w:p w14:paraId="2437FB24" w14:textId="77777777" w:rsidR="00761FB2" w:rsidRDefault="00761FB2" w:rsidP="00761FB2">
      <w:pPr>
        <w:pStyle w:val="FootnoteText"/>
      </w:pPr>
      <w:r>
        <w:rPr>
          <w:rStyle w:val="FootnoteReference"/>
        </w:rPr>
        <w:footnoteRef/>
      </w:r>
      <w:r>
        <w:t xml:space="preserve"> Indicate the main activities in the budget form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A60E0D" w:rsidRDefault="00A60E0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PxHbPVW" int2:invalidationBookmarkName="" int2:hashCode="rdE8zhk+dRBUGd" int2:id="5kvT2OI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4"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492164">
    <w:abstractNumId w:val="6"/>
  </w:num>
  <w:num w:numId="2" w16cid:durableId="339048410">
    <w:abstractNumId w:val="13"/>
  </w:num>
  <w:num w:numId="3" w16cid:durableId="1143279806">
    <w:abstractNumId w:val="0"/>
  </w:num>
  <w:num w:numId="4" w16cid:durableId="1427921685">
    <w:abstractNumId w:val="5"/>
  </w:num>
  <w:num w:numId="5" w16cid:durableId="352074116">
    <w:abstractNumId w:val="9"/>
  </w:num>
  <w:num w:numId="6" w16cid:durableId="435374172">
    <w:abstractNumId w:val="1"/>
  </w:num>
  <w:num w:numId="7" w16cid:durableId="622032919">
    <w:abstractNumId w:val="17"/>
  </w:num>
  <w:num w:numId="8" w16cid:durableId="219175953">
    <w:abstractNumId w:val="12"/>
  </w:num>
  <w:num w:numId="9" w16cid:durableId="737048649">
    <w:abstractNumId w:val="15"/>
  </w:num>
  <w:num w:numId="10" w16cid:durableId="1164322907">
    <w:abstractNumId w:val="2"/>
  </w:num>
  <w:num w:numId="11" w16cid:durableId="176313521">
    <w:abstractNumId w:val="3"/>
  </w:num>
  <w:num w:numId="12" w16cid:durableId="539365352">
    <w:abstractNumId w:val="7"/>
  </w:num>
  <w:num w:numId="13" w16cid:durableId="178860215">
    <w:abstractNumId w:val="11"/>
  </w:num>
  <w:num w:numId="14" w16cid:durableId="142041634">
    <w:abstractNumId w:val="16"/>
  </w:num>
  <w:num w:numId="15" w16cid:durableId="911309084">
    <w:abstractNumId w:val="4"/>
  </w:num>
  <w:num w:numId="16" w16cid:durableId="813183602">
    <w:abstractNumId w:val="10"/>
  </w:num>
  <w:num w:numId="17" w16cid:durableId="809858404">
    <w:abstractNumId w:val="14"/>
  </w:num>
  <w:num w:numId="18" w16cid:durableId="1190945968">
    <w:abstractNumId w:val="8"/>
  </w:num>
  <w:num w:numId="19" w16cid:durableId="1038972046">
    <w:abstractNumId w:val="10"/>
  </w:num>
  <w:num w:numId="20" w16cid:durableId="7340905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1936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4708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18FC3"/>
    <w:rsid w:val="00026606"/>
    <w:rsid w:val="00034008"/>
    <w:rsid w:val="00055F7D"/>
    <w:rsid w:val="00064906"/>
    <w:rsid w:val="0007209A"/>
    <w:rsid w:val="00074AD7"/>
    <w:rsid w:val="00080CFC"/>
    <w:rsid w:val="00080EBE"/>
    <w:rsid w:val="000B1ACA"/>
    <w:rsid w:val="000C0AF9"/>
    <w:rsid w:val="000C68C1"/>
    <w:rsid w:val="000C78E7"/>
    <w:rsid w:val="000E14B3"/>
    <w:rsid w:val="001055D5"/>
    <w:rsid w:val="00147467"/>
    <w:rsid w:val="00184CF0"/>
    <w:rsid w:val="001A253A"/>
    <w:rsid w:val="001A2820"/>
    <w:rsid w:val="001B4987"/>
    <w:rsid w:val="001C332C"/>
    <w:rsid w:val="0020530B"/>
    <w:rsid w:val="0022289D"/>
    <w:rsid w:val="002253DA"/>
    <w:rsid w:val="002270AC"/>
    <w:rsid w:val="00262B8E"/>
    <w:rsid w:val="00266A3A"/>
    <w:rsid w:val="00296F3D"/>
    <w:rsid w:val="002A016B"/>
    <w:rsid w:val="002A5AB0"/>
    <w:rsid w:val="002B3348"/>
    <w:rsid w:val="002B734F"/>
    <w:rsid w:val="002F1E7E"/>
    <w:rsid w:val="002F5598"/>
    <w:rsid w:val="002F6ADA"/>
    <w:rsid w:val="0035020E"/>
    <w:rsid w:val="0035674F"/>
    <w:rsid w:val="00364C73"/>
    <w:rsid w:val="0037693A"/>
    <w:rsid w:val="00376F74"/>
    <w:rsid w:val="00377841"/>
    <w:rsid w:val="00386200"/>
    <w:rsid w:val="00393A17"/>
    <w:rsid w:val="00395829"/>
    <w:rsid w:val="003A1F16"/>
    <w:rsid w:val="003A2CAD"/>
    <w:rsid w:val="003A31EC"/>
    <w:rsid w:val="003A3367"/>
    <w:rsid w:val="003B0F16"/>
    <w:rsid w:val="003C0F9E"/>
    <w:rsid w:val="003D031A"/>
    <w:rsid w:val="003D7955"/>
    <w:rsid w:val="003F1F65"/>
    <w:rsid w:val="00425360"/>
    <w:rsid w:val="00427840"/>
    <w:rsid w:val="00442AAE"/>
    <w:rsid w:val="004517FA"/>
    <w:rsid w:val="004519EF"/>
    <w:rsid w:val="004572EC"/>
    <w:rsid w:val="00461E25"/>
    <w:rsid w:val="00472DB2"/>
    <w:rsid w:val="00483D0D"/>
    <w:rsid w:val="00493981"/>
    <w:rsid w:val="0049545A"/>
    <w:rsid w:val="00495936"/>
    <w:rsid w:val="004A004C"/>
    <w:rsid w:val="004A11FF"/>
    <w:rsid w:val="004A630E"/>
    <w:rsid w:val="004B26F5"/>
    <w:rsid w:val="004C1C69"/>
    <w:rsid w:val="004C3032"/>
    <w:rsid w:val="004C596A"/>
    <w:rsid w:val="004D0449"/>
    <w:rsid w:val="004D0FE1"/>
    <w:rsid w:val="004D5C92"/>
    <w:rsid w:val="004F0166"/>
    <w:rsid w:val="004F17EB"/>
    <w:rsid w:val="00503E8D"/>
    <w:rsid w:val="00516D58"/>
    <w:rsid w:val="00531A88"/>
    <w:rsid w:val="00534FB2"/>
    <w:rsid w:val="00535716"/>
    <w:rsid w:val="005359F5"/>
    <w:rsid w:val="00547353"/>
    <w:rsid w:val="00560E57"/>
    <w:rsid w:val="00566FDD"/>
    <w:rsid w:val="0058051A"/>
    <w:rsid w:val="005A1790"/>
    <w:rsid w:val="005B3BBB"/>
    <w:rsid w:val="005D3813"/>
    <w:rsid w:val="005D6E58"/>
    <w:rsid w:val="005E2ADB"/>
    <w:rsid w:val="005E5189"/>
    <w:rsid w:val="005E58A4"/>
    <w:rsid w:val="005F1513"/>
    <w:rsid w:val="0060394C"/>
    <w:rsid w:val="00620280"/>
    <w:rsid w:val="0063106A"/>
    <w:rsid w:val="0063793A"/>
    <w:rsid w:val="0063796B"/>
    <w:rsid w:val="00657B75"/>
    <w:rsid w:val="00660C4F"/>
    <w:rsid w:val="006708F5"/>
    <w:rsid w:val="00670F82"/>
    <w:rsid w:val="00686649"/>
    <w:rsid w:val="006940FF"/>
    <w:rsid w:val="006A1EBB"/>
    <w:rsid w:val="006BA215"/>
    <w:rsid w:val="006D185D"/>
    <w:rsid w:val="006E2F70"/>
    <w:rsid w:val="006E6B85"/>
    <w:rsid w:val="006F3FF9"/>
    <w:rsid w:val="00707709"/>
    <w:rsid w:val="00734DEF"/>
    <w:rsid w:val="00735055"/>
    <w:rsid w:val="007449B8"/>
    <w:rsid w:val="00761FB2"/>
    <w:rsid w:val="00763EFB"/>
    <w:rsid w:val="007651D7"/>
    <w:rsid w:val="00786018"/>
    <w:rsid w:val="00791DAB"/>
    <w:rsid w:val="007A235A"/>
    <w:rsid w:val="007B4BFA"/>
    <w:rsid w:val="007C04E2"/>
    <w:rsid w:val="007C4B5D"/>
    <w:rsid w:val="007D2537"/>
    <w:rsid w:val="007D53EB"/>
    <w:rsid w:val="007E2B40"/>
    <w:rsid w:val="007F62F4"/>
    <w:rsid w:val="00844218"/>
    <w:rsid w:val="00844F75"/>
    <w:rsid w:val="00847984"/>
    <w:rsid w:val="00853A9B"/>
    <w:rsid w:val="00861C96"/>
    <w:rsid w:val="00885BCE"/>
    <w:rsid w:val="00887F6B"/>
    <w:rsid w:val="008A3D55"/>
    <w:rsid w:val="008A6DF4"/>
    <w:rsid w:val="008B2CAF"/>
    <w:rsid w:val="008C0985"/>
    <w:rsid w:val="008D2558"/>
    <w:rsid w:val="008D3243"/>
    <w:rsid w:val="008F47E6"/>
    <w:rsid w:val="00913143"/>
    <w:rsid w:val="00913171"/>
    <w:rsid w:val="00915B65"/>
    <w:rsid w:val="009208CB"/>
    <w:rsid w:val="009215F1"/>
    <w:rsid w:val="00945CF7"/>
    <w:rsid w:val="0094602B"/>
    <w:rsid w:val="00954B3B"/>
    <w:rsid w:val="00961185"/>
    <w:rsid w:val="00980084"/>
    <w:rsid w:val="00986180"/>
    <w:rsid w:val="00987860"/>
    <w:rsid w:val="009946FE"/>
    <w:rsid w:val="009A2A59"/>
    <w:rsid w:val="009B0CF1"/>
    <w:rsid w:val="009B24BB"/>
    <w:rsid w:val="009B7961"/>
    <w:rsid w:val="009C6CED"/>
    <w:rsid w:val="009D3656"/>
    <w:rsid w:val="009F1094"/>
    <w:rsid w:val="00A00383"/>
    <w:rsid w:val="00A15752"/>
    <w:rsid w:val="00A2264F"/>
    <w:rsid w:val="00A42729"/>
    <w:rsid w:val="00A576F5"/>
    <w:rsid w:val="00A60E0D"/>
    <w:rsid w:val="00A66865"/>
    <w:rsid w:val="00A71001"/>
    <w:rsid w:val="00A82D79"/>
    <w:rsid w:val="00A85138"/>
    <w:rsid w:val="00A86BFC"/>
    <w:rsid w:val="00A87719"/>
    <w:rsid w:val="00A9153B"/>
    <w:rsid w:val="00A95F4F"/>
    <w:rsid w:val="00AA4AE7"/>
    <w:rsid w:val="00AA626A"/>
    <w:rsid w:val="00AB154E"/>
    <w:rsid w:val="00AC0DA8"/>
    <w:rsid w:val="00AD354C"/>
    <w:rsid w:val="00AE187B"/>
    <w:rsid w:val="00AE4731"/>
    <w:rsid w:val="00AE5A25"/>
    <w:rsid w:val="00AF6305"/>
    <w:rsid w:val="00B028A1"/>
    <w:rsid w:val="00B04DF6"/>
    <w:rsid w:val="00B2090A"/>
    <w:rsid w:val="00B31D3A"/>
    <w:rsid w:val="00B3725F"/>
    <w:rsid w:val="00B46819"/>
    <w:rsid w:val="00B66B83"/>
    <w:rsid w:val="00B71578"/>
    <w:rsid w:val="00B811D4"/>
    <w:rsid w:val="00B8224B"/>
    <w:rsid w:val="00BA143E"/>
    <w:rsid w:val="00BA2431"/>
    <w:rsid w:val="00BB73CF"/>
    <w:rsid w:val="00BC06FA"/>
    <w:rsid w:val="00BC0936"/>
    <w:rsid w:val="00BD154C"/>
    <w:rsid w:val="00BD2FEF"/>
    <w:rsid w:val="00BE4DDB"/>
    <w:rsid w:val="00BF60B3"/>
    <w:rsid w:val="00BF75D0"/>
    <w:rsid w:val="00C11D79"/>
    <w:rsid w:val="00C34A0B"/>
    <w:rsid w:val="00C373F2"/>
    <w:rsid w:val="00C41026"/>
    <w:rsid w:val="00C54B7E"/>
    <w:rsid w:val="00CB2314"/>
    <w:rsid w:val="00CB3198"/>
    <w:rsid w:val="00CD6213"/>
    <w:rsid w:val="00CD6465"/>
    <w:rsid w:val="00CE0397"/>
    <w:rsid w:val="00CE2CB8"/>
    <w:rsid w:val="00D23BB0"/>
    <w:rsid w:val="00D36B35"/>
    <w:rsid w:val="00D62FC8"/>
    <w:rsid w:val="00D63095"/>
    <w:rsid w:val="00D71FDA"/>
    <w:rsid w:val="00D767C1"/>
    <w:rsid w:val="00DAFDE6"/>
    <w:rsid w:val="00DB1B6A"/>
    <w:rsid w:val="00DE29C9"/>
    <w:rsid w:val="00DE3C14"/>
    <w:rsid w:val="00DF5BF5"/>
    <w:rsid w:val="00DF6448"/>
    <w:rsid w:val="00E0595A"/>
    <w:rsid w:val="00E1020F"/>
    <w:rsid w:val="00E17B9A"/>
    <w:rsid w:val="00E25287"/>
    <w:rsid w:val="00E31F0C"/>
    <w:rsid w:val="00E419F1"/>
    <w:rsid w:val="00E6564D"/>
    <w:rsid w:val="00E871B2"/>
    <w:rsid w:val="00EA461C"/>
    <w:rsid w:val="00EC6183"/>
    <w:rsid w:val="00EF27BC"/>
    <w:rsid w:val="00F0061F"/>
    <w:rsid w:val="00F07A73"/>
    <w:rsid w:val="00F14DC4"/>
    <w:rsid w:val="00F25DA3"/>
    <w:rsid w:val="00F27D39"/>
    <w:rsid w:val="00F36204"/>
    <w:rsid w:val="00F42EAC"/>
    <w:rsid w:val="00F44A86"/>
    <w:rsid w:val="00F55E6F"/>
    <w:rsid w:val="00F66C41"/>
    <w:rsid w:val="00F760DC"/>
    <w:rsid w:val="00F7774D"/>
    <w:rsid w:val="00FA0424"/>
    <w:rsid w:val="00FA3146"/>
    <w:rsid w:val="00FA66E9"/>
    <w:rsid w:val="00FA7E5B"/>
    <w:rsid w:val="00FB17DA"/>
    <w:rsid w:val="00FC18DE"/>
    <w:rsid w:val="00FD0AAA"/>
    <w:rsid w:val="00FE2673"/>
    <w:rsid w:val="00FE707E"/>
    <w:rsid w:val="00FF2D0C"/>
    <w:rsid w:val="00FF34D0"/>
    <w:rsid w:val="0299529B"/>
    <w:rsid w:val="02E14D46"/>
    <w:rsid w:val="03CC3438"/>
    <w:rsid w:val="04129EA8"/>
    <w:rsid w:val="0489724E"/>
    <w:rsid w:val="04C349BD"/>
    <w:rsid w:val="04C411E2"/>
    <w:rsid w:val="0500D1F5"/>
    <w:rsid w:val="0560D4A4"/>
    <w:rsid w:val="059EE689"/>
    <w:rsid w:val="05CE4246"/>
    <w:rsid w:val="061BB505"/>
    <w:rsid w:val="069CA256"/>
    <w:rsid w:val="06DD2389"/>
    <w:rsid w:val="074751FB"/>
    <w:rsid w:val="083872B7"/>
    <w:rsid w:val="083B91C2"/>
    <w:rsid w:val="08941562"/>
    <w:rsid w:val="095AB408"/>
    <w:rsid w:val="09ED3F3B"/>
    <w:rsid w:val="0B0D88A3"/>
    <w:rsid w:val="0B117EFF"/>
    <w:rsid w:val="0B3CEDE1"/>
    <w:rsid w:val="0BFCA375"/>
    <w:rsid w:val="0BFE242A"/>
    <w:rsid w:val="0DB980EE"/>
    <w:rsid w:val="138B137F"/>
    <w:rsid w:val="142DC289"/>
    <w:rsid w:val="14387308"/>
    <w:rsid w:val="14F6CA3B"/>
    <w:rsid w:val="15351CE0"/>
    <w:rsid w:val="15AC54D5"/>
    <w:rsid w:val="1807AD94"/>
    <w:rsid w:val="187AD7DD"/>
    <w:rsid w:val="18C10D21"/>
    <w:rsid w:val="18C182B2"/>
    <w:rsid w:val="190133AC"/>
    <w:rsid w:val="1926391C"/>
    <w:rsid w:val="193AEA3E"/>
    <w:rsid w:val="19756B59"/>
    <w:rsid w:val="19E69AA8"/>
    <w:rsid w:val="1B952A2B"/>
    <w:rsid w:val="1BCEEF6D"/>
    <w:rsid w:val="1C3BC1DD"/>
    <w:rsid w:val="1C9CD045"/>
    <w:rsid w:val="1E58E863"/>
    <w:rsid w:val="1F1D4E80"/>
    <w:rsid w:val="1F3C9E74"/>
    <w:rsid w:val="1FA180A2"/>
    <w:rsid w:val="202C0F22"/>
    <w:rsid w:val="210F3300"/>
    <w:rsid w:val="22366F65"/>
    <w:rsid w:val="22E22FFD"/>
    <w:rsid w:val="235D070D"/>
    <w:rsid w:val="237F8C04"/>
    <w:rsid w:val="23E676AC"/>
    <w:rsid w:val="2411AF2E"/>
    <w:rsid w:val="24DDEFAF"/>
    <w:rsid w:val="26F8A4F5"/>
    <w:rsid w:val="277E7484"/>
    <w:rsid w:val="28E00F70"/>
    <w:rsid w:val="2AA327BB"/>
    <w:rsid w:val="2CAE2AE0"/>
    <w:rsid w:val="2CC85C1D"/>
    <w:rsid w:val="2DA78F3F"/>
    <w:rsid w:val="2E642C7E"/>
    <w:rsid w:val="2F0A36E4"/>
    <w:rsid w:val="2F4875BB"/>
    <w:rsid w:val="30344F74"/>
    <w:rsid w:val="305C0BF1"/>
    <w:rsid w:val="30765582"/>
    <w:rsid w:val="30D59578"/>
    <w:rsid w:val="31055387"/>
    <w:rsid w:val="312875D5"/>
    <w:rsid w:val="31E6C903"/>
    <w:rsid w:val="329C72B8"/>
    <w:rsid w:val="338D8BC6"/>
    <w:rsid w:val="3468FEAB"/>
    <w:rsid w:val="3513AFEB"/>
    <w:rsid w:val="369FD876"/>
    <w:rsid w:val="36BA3A26"/>
    <w:rsid w:val="37319F46"/>
    <w:rsid w:val="384487D0"/>
    <w:rsid w:val="395D6631"/>
    <w:rsid w:val="3966FDD3"/>
    <w:rsid w:val="39EEED79"/>
    <w:rsid w:val="3A1E2F07"/>
    <w:rsid w:val="3B340465"/>
    <w:rsid w:val="3B90527F"/>
    <w:rsid w:val="3C816E3C"/>
    <w:rsid w:val="3CCFD4C6"/>
    <w:rsid w:val="3DADC95B"/>
    <w:rsid w:val="3DF3EF5D"/>
    <w:rsid w:val="3EB6FBC8"/>
    <w:rsid w:val="3F4999BC"/>
    <w:rsid w:val="3F65E50A"/>
    <w:rsid w:val="40009349"/>
    <w:rsid w:val="4046DEA9"/>
    <w:rsid w:val="4127C68C"/>
    <w:rsid w:val="41687816"/>
    <w:rsid w:val="4447CB87"/>
    <w:rsid w:val="453C7B15"/>
    <w:rsid w:val="4568D249"/>
    <w:rsid w:val="456CFE83"/>
    <w:rsid w:val="461E648B"/>
    <w:rsid w:val="469AA403"/>
    <w:rsid w:val="473B8344"/>
    <w:rsid w:val="478E6492"/>
    <w:rsid w:val="482F673D"/>
    <w:rsid w:val="486F7093"/>
    <w:rsid w:val="48741BD7"/>
    <w:rsid w:val="48992265"/>
    <w:rsid w:val="48B82D2C"/>
    <w:rsid w:val="48FBCD24"/>
    <w:rsid w:val="495FF144"/>
    <w:rsid w:val="4969243F"/>
    <w:rsid w:val="4A731B1A"/>
    <w:rsid w:val="4B485A09"/>
    <w:rsid w:val="4ED2276C"/>
    <w:rsid w:val="5138F765"/>
    <w:rsid w:val="516B0329"/>
    <w:rsid w:val="51B1F256"/>
    <w:rsid w:val="5294FF2F"/>
    <w:rsid w:val="52B544CC"/>
    <w:rsid w:val="52CB0F96"/>
    <w:rsid w:val="5373BA84"/>
    <w:rsid w:val="546EA986"/>
    <w:rsid w:val="558D6A7E"/>
    <w:rsid w:val="55D1E75A"/>
    <w:rsid w:val="56929B19"/>
    <w:rsid w:val="56B1F1A2"/>
    <w:rsid w:val="5767756C"/>
    <w:rsid w:val="57DA44AD"/>
    <w:rsid w:val="580200B6"/>
    <w:rsid w:val="5823E5A8"/>
    <w:rsid w:val="5945AAD2"/>
    <w:rsid w:val="595D4852"/>
    <w:rsid w:val="59E13A62"/>
    <w:rsid w:val="5A62F270"/>
    <w:rsid w:val="5AC7A92B"/>
    <w:rsid w:val="5B11E56F"/>
    <w:rsid w:val="5BDB6D77"/>
    <w:rsid w:val="5C0018BC"/>
    <w:rsid w:val="5C742783"/>
    <w:rsid w:val="5D51F886"/>
    <w:rsid w:val="5DDD0967"/>
    <w:rsid w:val="5DE36D39"/>
    <w:rsid w:val="5DFE7FB4"/>
    <w:rsid w:val="5E4BE411"/>
    <w:rsid w:val="5E4E8648"/>
    <w:rsid w:val="5E955AD1"/>
    <w:rsid w:val="605DBB77"/>
    <w:rsid w:val="60A717F4"/>
    <w:rsid w:val="61891479"/>
    <w:rsid w:val="627B180B"/>
    <w:rsid w:val="630BBC7D"/>
    <w:rsid w:val="635D4D91"/>
    <w:rsid w:val="63727651"/>
    <w:rsid w:val="6401F065"/>
    <w:rsid w:val="6476567B"/>
    <w:rsid w:val="64C0B53B"/>
    <w:rsid w:val="6554DA6A"/>
    <w:rsid w:val="6569E3C7"/>
    <w:rsid w:val="659D8A26"/>
    <w:rsid w:val="66435D3F"/>
    <w:rsid w:val="67FBA6DE"/>
    <w:rsid w:val="6ABB5EE2"/>
    <w:rsid w:val="6ABF1F01"/>
    <w:rsid w:val="6C84DE74"/>
    <w:rsid w:val="6CAFB154"/>
    <w:rsid w:val="6CF0D71C"/>
    <w:rsid w:val="6DA48893"/>
    <w:rsid w:val="6E7CBA84"/>
    <w:rsid w:val="6E8ABA1A"/>
    <w:rsid w:val="6F626165"/>
    <w:rsid w:val="6FF07A57"/>
    <w:rsid w:val="70994DDE"/>
    <w:rsid w:val="717D4909"/>
    <w:rsid w:val="7211760A"/>
    <w:rsid w:val="733A5E71"/>
    <w:rsid w:val="743B30CD"/>
    <w:rsid w:val="75303225"/>
    <w:rsid w:val="75ABE3F5"/>
    <w:rsid w:val="75C41979"/>
    <w:rsid w:val="760CDE9B"/>
    <w:rsid w:val="760F11F4"/>
    <w:rsid w:val="76598109"/>
    <w:rsid w:val="78E384B7"/>
    <w:rsid w:val="78F0481E"/>
    <w:rsid w:val="7AC12FB4"/>
    <w:rsid w:val="7B439273"/>
    <w:rsid w:val="7B7949D5"/>
    <w:rsid w:val="7BDA49B4"/>
    <w:rsid w:val="7E296C7A"/>
    <w:rsid w:val="7EAAB8CD"/>
    <w:rsid w:val="7F3748C9"/>
    <w:rsid w:val="7FBC8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C78EB79F-AF5B-4390-A526-B150B787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nhideWhenUsed/>
    <w:rsid w:val="00915B65"/>
    <w:pPr>
      <w:spacing w:line="240" w:lineRule="auto"/>
    </w:pPr>
    <w:rPr>
      <w:sz w:val="20"/>
      <w:szCs w:val="20"/>
    </w:rPr>
  </w:style>
  <w:style w:type="character" w:customStyle="1" w:styleId="CommentTextChar">
    <w:name w:val="Comment Text Char"/>
    <w:basedOn w:val="DefaultParagraphFont"/>
    <w:link w:val="CommentText"/>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B37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ED49A1B34FB43B26B331D3E298587" ma:contentTypeVersion="2" ma:contentTypeDescription="Create a new document." ma:contentTypeScope="" ma:versionID="3dc28bde1cffd8e82011baac8e1243a8">
  <xsd:schema xmlns:xsd="http://www.w3.org/2001/XMLSchema" xmlns:xs="http://www.w3.org/2001/XMLSchema" xmlns:p="http://schemas.microsoft.com/office/2006/metadata/properties" xmlns:ns2="f0a249f4-4a41-478a-a2d6-207abd7d8b27" targetNamespace="http://schemas.microsoft.com/office/2006/metadata/properties" ma:root="true" ma:fieldsID="0d44bc27824b372f1a6548c252950fa7" ns2:_="">
    <xsd:import namespace="f0a249f4-4a41-478a-a2d6-207abd7d8b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49f4-4a41-478a-a2d6-207abd7d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2.xml><?xml version="1.0" encoding="utf-8"?>
<ds:datastoreItem xmlns:ds="http://schemas.openxmlformats.org/officeDocument/2006/customXml" ds:itemID="{BFD913F1-F314-4864-ABD0-2A1FE78C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49f4-4a41-478a-a2d6-207abd7d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91B558-725E-44AC-8DE0-44D4DDBE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1336</Words>
  <Characters>7512</Characters>
  <Application>Microsoft Office Word</Application>
  <DocSecurity>0</DocSecurity>
  <Lines>469</Lines>
  <Paragraphs>152</Paragraphs>
  <ScaleCrop>false</ScaleCrop>
  <Company>European Commission</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MORRA Jules</dc:creator>
  <cp:keywords/>
  <dc:description/>
  <cp:lastModifiedBy>ACKERS Doede (HOME)</cp:lastModifiedBy>
  <cp:revision>101</cp:revision>
  <dcterms:created xsi:type="dcterms:W3CDTF">2023-03-25T02:27:00Z</dcterms:created>
  <dcterms:modified xsi:type="dcterms:W3CDTF">2023-04-28T12:51:00Z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0x01010097DED49A1B34FB43B26B331D3E298587</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2023-03-24T18:25:12Z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12d5600d-1e00-47b3-a016-bd28a701b233</vt:lpwstr>
  </property>
  <property fmtid="{D5CDD505-2E9C-101B-9397-08002B2CF9AE}" pid="10" name="MSIP_Label_6bd9ddd1-4d20-43f6-abfa-fc3c07406f94_ContentBits">
    <vt:lpwstr>0</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